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132BAB" w14:textId="08443151" w:rsidR="006538CD" w:rsidRPr="001109B3" w:rsidRDefault="00123487" w:rsidP="006538CD">
      <w:pPr>
        <w:jc w:val="center"/>
        <w:rPr>
          <w:rStyle w:val="a"/>
          <w:rFonts w:asciiTheme="minorHAnsi" w:hAnsiTheme="minorHAnsi" w:cstheme="minorHAnsi"/>
          <w:b/>
          <w:noProof/>
          <w:color w:val="000000"/>
          <w:sz w:val="28"/>
          <w:szCs w:val="28"/>
          <w:bdr w:val="none" w:sz="0" w:space="0" w:color="auto" w:frame="1"/>
          <w:lang w:val="id-ID"/>
        </w:rPr>
      </w:pPr>
      <w:r w:rsidRPr="001109B3">
        <w:rPr>
          <w:rStyle w:val="a"/>
          <w:rFonts w:asciiTheme="minorHAnsi" w:hAnsiTheme="minorHAnsi" w:cstheme="minorHAnsi"/>
          <w:b/>
          <w:noProof/>
          <w:color w:val="000000"/>
          <w:sz w:val="28"/>
          <w:szCs w:val="28"/>
          <w:bdr w:val="none" w:sz="0" w:space="0" w:color="auto" w:frame="1"/>
          <w:lang w:val="id-ID"/>
        </w:rPr>
        <w:t>Implementasi Kewirausahaan Sosial Dalam Pengembangan Industri Rumahan Olahan Nanas Di Desa Agrowisata Tangkit Baru Muaro Jambi</w:t>
      </w:r>
    </w:p>
    <w:p w14:paraId="591AE6C1" w14:textId="77777777" w:rsidR="00DE2E3F" w:rsidRPr="001109B3" w:rsidRDefault="00DE2E3F" w:rsidP="00DE2E3F">
      <w:pPr>
        <w:rPr>
          <w:rFonts w:asciiTheme="minorHAnsi" w:hAnsiTheme="minorHAnsi" w:cstheme="minorHAnsi"/>
          <w:noProof/>
          <w:sz w:val="22"/>
          <w:szCs w:val="22"/>
          <w:lang w:val="id-ID"/>
        </w:rPr>
      </w:pPr>
    </w:p>
    <w:p w14:paraId="5CAC1C40" w14:textId="48515677" w:rsidR="0046063F" w:rsidRPr="001109B3" w:rsidRDefault="006538CD" w:rsidP="0046063F">
      <w:pPr>
        <w:jc w:val="center"/>
        <w:rPr>
          <w:b/>
          <w:bCs/>
          <w:noProof/>
          <w:vertAlign w:val="superscript"/>
          <w:lang w:val="id-ID"/>
        </w:rPr>
      </w:pPr>
      <w:r w:rsidRPr="001109B3">
        <w:rPr>
          <w:b/>
          <w:bCs/>
          <w:noProof/>
          <w:lang w:val="id-ID"/>
        </w:rPr>
        <w:t>Azira Novia Rizal</w:t>
      </w:r>
      <w:r w:rsidR="002E58C4" w:rsidRPr="001109B3">
        <w:rPr>
          <w:b/>
          <w:bCs/>
          <w:noProof/>
          <w:vertAlign w:val="superscript"/>
          <w:lang w:val="id-ID"/>
        </w:rPr>
        <w:t>1</w:t>
      </w:r>
      <w:r w:rsidR="002E58C4" w:rsidRPr="001109B3">
        <w:rPr>
          <w:b/>
          <w:bCs/>
          <w:noProof/>
          <w:lang w:val="id-ID"/>
        </w:rPr>
        <w:t xml:space="preserve">, </w:t>
      </w:r>
      <w:r w:rsidR="00123487" w:rsidRPr="001109B3">
        <w:rPr>
          <w:b/>
          <w:bCs/>
          <w:noProof/>
          <w:lang w:val="id-ID"/>
        </w:rPr>
        <w:t>Dinda Rosanti Salsabela</w:t>
      </w:r>
      <w:r w:rsidR="002E58C4" w:rsidRPr="001109B3">
        <w:rPr>
          <w:b/>
          <w:bCs/>
          <w:noProof/>
          <w:vertAlign w:val="superscript"/>
          <w:lang w:val="id-ID"/>
        </w:rPr>
        <w:t>2</w:t>
      </w:r>
      <w:r w:rsidR="002E58C4" w:rsidRPr="001109B3">
        <w:rPr>
          <w:b/>
          <w:bCs/>
          <w:noProof/>
          <w:lang w:val="id-ID"/>
        </w:rPr>
        <w:t xml:space="preserve">, </w:t>
      </w:r>
      <w:r w:rsidR="00123487" w:rsidRPr="001109B3">
        <w:rPr>
          <w:b/>
          <w:bCs/>
          <w:noProof/>
          <w:lang w:val="id-ID"/>
        </w:rPr>
        <w:t>Mirza Sazeta</w:t>
      </w:r>
      <w:r w:rsidR="002E58C4" w:rsidRPr="001109B3">
        <w:rPr>
          <w:b/>
          <w:bCs/>
          <w:noProof/>
          <w:vertAlign w:val="superscript"/>
          <w:lang w:val="id-ID"/>
        </w:rPr>
        <w:t>3</w:t>
      </w:r>
      <w:r w:rsidR="00123487" w:rsidRPr="001109B3">
        <w:rPr>
          <w:b/>
          <w:bCs/>
          <w:noProof/>
          <w:lang w:val="id-ID"/>
        </w:rPr>
        <w:t>, Arissy Jorgi Sutan</w:t>
      </w:r>
      <w:r w:rsidR="00123487" w:rsidRPr="001109B3">
        <w:rPr>
          <w:b/>
          <w:bCs/>
          <w:noProof/>
          <w:vertAlign w:val="superscript"/>
          <w:lang w:val="id-ID"/>
        </w:rPr>
        <w:t>4</w:t>
      </w:r>
    </w:p>
    <w:p w14:paraId="767EA8E0" w14:textId="3A93309B" w:rsidR="00FA5741" w:rsidRPr="001109B3" w:rsidRDefault="00123487" w:rsidP="00FA5741">
      <w:pPr>
        <w:jc w:val="center"/>
        <w:rPr>
          <w:b/>
          <w:bCs/>
          <w:noProof/>
          <w:sz w:val="22"/>
          <w:szCs w:val="22"/>
          <w:vertAlign w:val="superscript"/>
          <w:lang w:val="id-ID"/>
        </w:rPr>
      </w:pPr>
      <w:r w:rsidRPr="001109B3">
        <w:rPr>
          <w:b/>
          <w:bCs/>
          <w:noProof/>
          <w:sz w:val="22"/>
          <w:szCs w:val="22"/>
          <w:lang w:val="id-ID"/>
        </w:rPr>
        <w:t>P</w:t>
      </w:r>
      <w:r w:rsidR="00FA5741" w:rsidRPr="001109B3">
        <w:rPr>
          <w:b/>
          <w:bCs/>
          <w:noProof/>
          <w:sz w:val="22"/>
          <w:szCs w:val="22"/>
          <w:lang w:val="id-ID"/>
        </w:rPr>
        <w:t>rodi Ilmu Pemerintahan Universitas Jambi</w:t>
      </w:r>
      <w:r w:rsidR="00FA5741" w:rsidRPr="001109B3">
        <w:rPr>
          <w:b/>
          <w:bCs/>
          <w:noProof/>
          <w:sz w:val="22"/>
          <w:szCs w:val="22"/>
          <w:vertAlign w:val="superscript"/>
          <w:lang w:val="id-ID"/>
        </w:rPr>
        <w:t>1,2,3</w:t>
      </w:r>
      <w:r w:rsidRPr="001109B3">
        <w:rPr>
          <w:b/>
          <w:bCs/>
          <w:noProof/>
          <w:sz w:val="22"/>
          <w:szCs w:val="22"/>
          <w:vertAlign w:val="superscript"/>
          <w:lang w:val="id-ID"/>
        </w:rPr>
        <w:t>,4</w:t>
      </w:r>
    </w:p>
    <w:p w14:paraId="46240ACC" w14:textId="5BE9609E" w:rsidR="00B03993" w:rsidRPr="001109B3" w:rsidRDefault="001109B3" w:rsidP="00B03993">
      <w:pPr>
        <w:pBdr>
          <w:top w:val="nil"/>
          <w:left w:val="nil"/>
          <w:bottom w:val="nil"/>
          <w:right w:val="nil"/>
          <w:between w:val="nil"/>
        </w:pBdr>
        <w:spacing w:before="1"/>
        <w:ind w:right="435"/>
        <w:jc w:val="center"/>
        <w:rPr>
          <w:noProof/>
          <w:color w:val="000000" w:themeColor="text1"/>
          <w:sz w:val="22"/>
          <w:szCs w:val="22"/>
          <w:vertAlign w:val="superscript"/>
        </w:rPr>
      </w:pPr>
      <w:r w:rsidRPr="001109B3">
        <w:rPr>
          <w:noProof/>
          <w:sz w:val="22"/>
          <w:szCs w:val="22"/>
        </w:rPr>
        <w:t xml:space="preserve">Email Coresponden: </w:t>
      </w:r>
      <w:hyperlink r:id="rId8" w:history="1">
        <w:r w:rsidR="001B4569" w:rsidRPr="001109B3">
          <w:rPr>
            <w:rStyle w:val="Hyperlink"/>
            <w:noProof/>
            <w:color w:val="2E74B5" w:themeColor="accent1" w:themeShade="BF"/>
            <w:sz w:val="22"/>
            <w:szCs w:val="22"/>
            <w:u w:val="none"/>
            <w:lang w:val="id-ID"/>
          </w:rPr>
          <w:t>aziranovia@unja.ac.id</w:t>
        </w:r>
      </w:hyperlink>
      <w:r>
        <w:rPr>
          <w:rStyle w:val="Hyperlink"/>
          <w:noProof/>
          <w:color w:val="000000" w:themeColor="text1"/>
          <w:sz w:val="22"/>
          <w:szCs w:val="22"/>
          <w:u w:val="none"/>
          <w:vertAlign w:val="superscript"/>
        </w:rPr>
        <w:t xml:space="preserve"> </w:t>
      </w:r>
      <w:r w:rsidR="00AC61A1" w:rsidRPr="001109B3">
        <w:rPr>
          <w:noProof/>
          <w:color w:val="000000" w:themeColor="text1"/>
          <w:sz w:val="22"/>
          <w:szCs w:val="22"/>
          <w:lang w:val="id-ID"/>
        </w:rPr>
        <w:t xml:space="preserve"> </w:t>
      </w:r>
      <w:r>
        <w:rPr>
          <w:noProof/>
          <w:color w:val="000000" w:themeColor="text1"/>
          <w:sz w:val="22"/>
          <w:szCs w:val="22"/>
        </w:rPr>
        <w:t xml:space="preserve"> </w:t>
      </w:r>
    </w:p>
    <w:p w14:paraId="4F30296C" w14:textId="77777777" w:rsidR="006538CD" w:rsidRPr="001109B3" w:rsidRDefault="006538CD" w:rsidP="006538CD">
      <w:pPr>
        <w:pBdr>
          <w:top w:val="nil"/>
          <w:left w:val="nil"/>
          <w:bottom w:val="nil"/>
          <w:right w:val="nil"/>
          <w:between w:val="nil"/>
        </w:pBdr>
        <w:spacing w:before="1"/>
        <w:ind w:left="455" w:right="435"/>
        <w:jc w:val="center"/>
        <w:rPr>
          <w:noProof/>
          <w:color w:val="000000" w:themeColor="text1"/>
          <w:sz w:val="20"/>
          <w:szCs w:val="20"/>
          <w:lang w:val="id-ID"/>
        </w:rPr>
      </w:pPr>
    </w:p>
    <w:p w14:paraId="3EE6D8AE" w14:textId="77777777" w:rsidR="001109B3" w:rsidRPr="001109B3" w:rsidRDefault="00AC282E" w:rsidP="001109B3">
      <w:pPr>
        <w:ind w:left="-426"/>
        <w:jc w:val="center"/>
        <w:rPr>
          <w:b/>
          <w:i/>
          <w:noProof/>
          <w:sz w:val="22"/>
          <w:szCs w:val="22"/>
          <w:lang w:val="id-ID"/>
        </w:rPr>
      </w:pPr>
      <w:r w:rsidRPr="001109B3">
        <w:rPr>
          <w:b/>
          <w:i/>
          <w:noProof/>
          <w:sz w:val="22"/>
          <w:szCs w:val="22"/>
          <w:lang w:val="id-ID"/>
        </w:rPr>
        <w:t>Abstrak</w:t>
      </w:r>
    </w:p>
    <w:p w14:paraId="48DB9D0D" w14:textId="3D27E772" w:rsidR="00ED0D5B" w:rsidRPr="001109B3" w:rsidRDefault="00686CDD" w:rsidP="001109B3">
      <w:pPr>
        <w:ind w:left="-360"/>
        <w:jc w:val="both"/>
        <w:rPr>
          <w:i/>
          <w:noProof/>
          <w:color w:val="000000"/>
          <w:sz w:val="22"/>
          <w:szCs w:val="22"/>
          <w:lang w:val="id-ID"/>
        </w:rPr>
      </w:pPr>
      <w:r w:rsidRPr="001109B3">
        <w:rPr>
          <w:bCs/>
          <w:i/>
          <w:noProof/>
          <w:sz w:val="22"/>
          <w:szCs w:val="22"/>
          <w:lang w:val="id-ID"/>
        </w:rPr>
        <w:t>Desa</w:t>
      </w:r>
      <w:r w:rsidR="00AC282E" w:rsidRPr="001109B3">
        <w:rPr>
          <w:bCs/>
          <w:i/>
          <w:noProof/>
          <w:sz w:val="22"/>
          <w:szCs w:val="22"/>
          <w:lang w:val="id-ID"/>
        </w:rPr>
        <w:t xml:space="preserve"> Tangkit Baru</w:t>
      </w:r>
      <w:r w:rsidRPr="001109B3">
        <w:rPr>
          <w:bCs/>
          <w:i/>
          <w:noProof/>
          <w:sz w:val="22"/>
          <w:szCs w:val="22"/>
          <w:lang w:val="id-ID"/>
        </w:rPr>
        <w:t xml:space="preserve"> merupakan sentra produksi nanas terbesar di Provinsi Jambi yang</w:t>
      </w:r>
      <w:r w:rsidR="00AC282E" w:rsidRPr="001109B3">
        <w:rPr>
          <w:bCs/>
          <w:i/>
          <w:noProof/>
          <w:sz w:val="22"/>
          <w:szCs w:val="22"/>
          <w:lang w:val="id-ID"/>
        </w:rPr>
        <w:t xml:space="preserve"> telah berkembang menjadi kawasan agrowisata </w:t>
      </w:r>
      <w:r w:rsidR="00CE7D16" w:rsidRPr="001109B3">
        <w:rPr>
          <w:bCs/>
          <w:i/>
          <w:noProof/>
          <w:sz w:val="22"/>
          <w:szCs w:val="22"/>
          <w:lang w:val="id-ID"/>
        </w:rPr>
        <w:t>berbasis pertanian lokal</w:t>
      </w:r>
      <w:r w:rsidR="006D066E" w:rsidRPr="001109B3">
        <w:rPr>
          <w:bCs/>
          <w:i/>
          <w:noProof/>
          <w:sz w:val="22"/>
          <w:szCs w:val="22"/>
          <w:lang w:val="id-ID"/>
        </w:rPr>
        <w:t>.</w:t>
      </w:r>
      <w:r w:rsidRPr="001109B3">
        <w:rPr>
          <w:bCs/>
          <w:i/>
          <w:noProof/>
          <w:sz w:val="22"/>
          <w:szCs w:val="22"/>
          <w:lang w:val="id-ID"/>
        </w:rPr>
        <w:t xml:space="preserve"> </w:t>
      </w:r>
      <w:r w:rsidR="00CE7D16" w:rsidRPr="001109B3">
        <w:rPr>
          <w:bCs/>
          <w:i/>
          <w:noProof/>
          <w:sz w:val="22"/>
          <w:szCs w:val="22"/>
          <w:lang w:val="id-ID"/>
        </w:rPr>
        <w:t>Keberhasilan ini t</w:t>
      </w:r>
      <w:r w:rsidR="00015ED1" w:rsidRPr="001109B3">
        <w:rPr>
          <w:bCs/>
          <w:i/>
          <w:noProof/>
          <w:sz w:val="22"/>
          <w:szCs w:val="22"/>
          <w:lang w:val="id-ID"/>
        </w:rPr>
        <w:t>idak hanya</w:t>
      </w:r>
      <w:r w:rsidR="00AC282E" w:rsidRPr="001109B3">
        <w:rPr>
          <w:bCs/>
          <w:i/>
          <w:noProof/>
          <w:sz w:val="22"/>
          <w:szCs w:val="22"/>
          <w:lang w:val="id-ID"/>
        </w:rPr>
        <w:t xml:space="preserve"> me</w:t>
      </w:r>
      <w:r w:rsidR="00CE7D16" w:rsidRPr="001109B3">
        <w:rPr>
          <w:bCs/>
          <w:i/>
          <w:noProof/>
          <w:sz w:val="22"/>
          <w:szCs w:val="22"/>
          <w:lang w:val="id-ID"/>
        </w:rPr>
        <w:t>mbawa dampak</w:t>
      </w:r>
      <w:r w:rsidR="00AC282E" w:rsidRPr="001109B3">
        <w:rPr>
          <w:bCs/>
          <w:i/>
          <w:noProof/>
          <w:sz w:val="22"/>
          <w:szCs w:val="22"/>
          <w:lang w:val="id-ID"/>
        </w:rPr>
        <w:t xml:space="preserve"> ekonomi,</w:t>
      </w:r>
      <w:r w:rsidR="00015ED1" w:rsidRPr="001109B3">
        <w:rPr>
          <w:bCs/>
          <w:i/>
          <w:noProof/>
          <w:sz w:val="22"/>
          <w:szCs w:val="22"/>
          <w:lang w:val="id-ID"/>
        </w:rPr>
        <w:t xml:space="preserve"> </w:t>
      </w:r>
      <w:r w:rsidR="00231951" w:rsidRPr="001109B3">
        <w:rPr>
          <w:bCs/>
          <w:i/>
          <w:noProof/>
          <w:sz w:val="22"/>
          <w:szCs w:val="22"/>
          <w:lang w:val="id-ID"/>
        </w:rPr>
        <w:t>namun juga</w:t>
      </w:r>
      <w:r w:rsidR="00015ED1" w:rsidRPr="001109B3">
        <w:rPr>
          <w:bCs/>
          <w:i/>
          <w:noProof/>
          <w:sz w:val="22"/>
          <w:szCs w:val="22"/>
          <w:lang w:val="id-ID"/>
        </w:rPr>
        <w:t xml:space="preserve"> ikut mendorong partisipasi masyarakat, menciptakan inovasi berbasis potensi lokal dan me</w:t>
      </w:r>
      <w:r w:rsidR="007D7540" w:rsidRPr="001109B3">
        <w:rPr>
          <w:bCs/>
          <w:i/>
          <w:noProof/>
          <w:sz w:val="22"/>
          <w:szCs w:val="22"/>
          <w:lang w:val="id-ID"/>
        </w:rPr>
        <w:t>mperkuat</w:t>
      </w:r>
      <w:r w:rsidR="00015ED1" w:rsidRPr="001109B3">
        <w:rPr>
          <w:bCs/>
          <w:i/>
          <w:noProof/>
          <w:sz w:val="22"/>
          <w:szCs w:val="22"/>
          <w:lang w:val="id-ID"/>
        </w:rPr>
        <w:t xml:space="preserve"> pemberdayaan masyarakat. Namun</w:t>
      </w:r>
      <w:r w:rsidR="003D5E45" w:rsidRPr="001109B3">
        <w:rPr>
          <w:bCs/>
          <w:i/>
          <w:noProof/>
          <w:sz w:val="22"/>
          <w:szCs w:val="22"/>
          <w:lang w:val="id-ID"/>
        </w:rPr>
        <w:t>, kajian yang menganalisis fenomena tersebut melalui perspektif kewirausahaan sosial masih relatif terbatas</w:t>
      </w:r>
      <w:r w:rsidRPr="001109B3">
        <w:rPr>
          <w:bCs/>
          <w:i/>
          <w:noProof/>
          <w:sz w:val="22"/>
          <w:szCs w:val="22"/>
          <w:lang w:val="id-ID"/>
        </w:rPr>
        <w:t>.</w:t>
      </w:r>
      <w:r w:rsidR="003D5E45" w:rsidRPr="001109B3">
        <w:rPr>
          <w:bCs/>
          <w:i/>
          <w:noProof/>
          <w:sz w:val="22"/>
          <w:szCs w:val="22"/>
          <w:lang w:val="id-ID"/>
        </w:rPr>
        <w:t xml:space="preserve"> Penelitian dilakukan di Desa Agrowisata Tangkit Baru Muaro Jambi menggunakan pendekatan kualitatif dengan desain studi kasus. </w:t>
      </w:r>
      <w:r w:rsidR="00E56E38" w:rsidRPr="001109B3">
        <w:rPr>
          <w:bCs/>
          <w:i/>
          <w:noProof/>
          <w:sz w:val="22"/>
          <w:szCs w:val="22"/>
          <w:lang w:val="id-ID"/>
        </w:rPr>
        <w:t xml:space="preserve">Hasil penelitian menunjukkan </w:t>
      </w:r>
      <w:r w:rsidR="00E56E38" w:rsidRPr="001109B3">
        <w:rPr>
          <w:i/>
          <w:noProof/>
          <w:color w:val="000000"/>
          <w:sz w:val="22"/>
          <w:szCs w:val="22"/>
          <w:lang w:val="id-ID"/>
        </w:rPr>
        <w:t xml:space="preserve">bahwa implementasi kewirausahaan sosial pada industri rumahan olahan nanas tercermin </w:t>
      </w:r>
      <w:r w:rsidR="007D7540" w:rsidRPr="001109B3">
        <w:rPr>
          <w:i/>
          <w:noProof/>
          <w:color w:val="000000"/>
          <w:sz w:val="22"/>
          <w:szCs w:val="22"/>
          <w:lang w:val="id-ID"/>
        </w:rPr>
        <w:t>pada dimensi social value melalui</w:t>
      </w:r>
      <w:r w:rsidR="00E56E38" w:rsidRPr="001109B3">
        <w:rPr>
          <w:i/>
          <w:noProof/>
          <w:color w:val="000000"/>
          <w:sz w:val="22"/>
          <w:szCs w:val="22"/>
          <w:lang w:val="id-ID"/>
        </w:rPr>
        <w:t xml:space="preserve"> terciptanya nilai</w:t>
      </w:r>
      <w:r w:rsidR="007D7540" w:rsidRPr="001109B3">
        <w:rPr>
          <w:i/>
          <w:noProof/>
          <w:color w:val="000000"/>
          <w:sz w:val="22"/>
          <w:szCs w:val="22"/>
          <w:lang w:val="id-ID"/>
        </w:rPr>
        <w:t xml:space="preserve"> dan manfaat</w:t>
      </w:r>
      <w:r w:rsidR="00E56E38" w:rsidRPr="001109B3">
        <w:rPr>
          <w:i/>
          <w:noProof/>
          <w:color w:val="000000"/>
          <w:sz w:val="22"/>
          <w:szCs w:val="22"/>
          <w:lang w:val="id-ID"/>
        </w:rPr>
        <w:t xml:space="preserve"> sosial bagi masyarakat,</w:t>
      </w:r>
      <w:r w:rsidR="007D7540" w:rsidRPr="001109B3">
        <w:rPr>
          <w:i/>
          <w:noProof/>
          <w:color w:val="000000"/>
          <w:sz w:val="22"/>
          <w:szCs w:val="22"/>
          <w:lang w:val="id-ID"/>
        </w:rPr>
        <w:t>dimensi civil society melalui</w:t>
      </w:r>
      <w:r w:rsidR="00E56E38" w:rsidRPr="001109B3">
        <w:rPr>
          <w:i/>
          <w:noProof/>
          <w:color w:val="000000"/>
          <w:sz w:val="22"/>
          <w:szCs w:val="22"/>
          <w:lang w:val="id-ID"/>
        </w:rPr>
        <w:t xml:space="preserve"> partisipasi aktif berbagai kelompok masyarakat</w:t>
      </w:r>
      <w:r w:rsidR="007D7540" w:rsidRPr="001109B3">
        <w:rPr>
          <w:i/>
          <w:noProof/>
          <w:color w:val="000000"/>
          <w:sz w:val="22"/>
          <w:szCs w:val="22"/>
          <w:lang w:val="id-ID"/>
        </w:rPr>
        <w:t xml:space="preserve"> dalam pengelolaan usaha</w:t>
      </w:r>
      <w:r w:rsidR="00E56E38" w:rsidRPr="001109B3">
        <w:rPr>
          <w:i/>
          <w:noProof/>
          <w:color w:val="000000"/>
          <w:sz w:val="22"/>
          <w:szCs w:val="22"/>
          <w:lang w:val="id-ID"/>
        </w:rPr>
        <w:t>,</w:t>
      </w:r>
      <w:r w:rsidR="007D7540" w:rsidRPr="001109B3">
        <w:rPr>
          <w:i/>
          <w:noProof/>
          <w:color w:val="000000"/>
          <w:sz w:val="22"/>
          <w:szCs w:val="22"/>
          <w:lang w:val="id-ID"/>
        </w:rPr>
        <w:t xml:space="preserve"> dimensi innovation melalui</w:t>
      </w:r>
      <w:r w:rsidR="00E56E38" w:rsidRPr="001109B3">
        <w:rPr>
          <w:i/>
          <w:noProof/>
          <w:color w:val="000000"/>
          <w:sz w:val="22"/>
          <w:szCs w:val="22"/>
          <w:lang w:val="id-ID"/>
        </w:rPr>
        <w:t xml:space="preserve"> pengembangan inovasi produk</w:t>
      </w:r>
      <w:r w:rsidR="007D7540" w:rsidRPr="001109B3">
        <w:rPr>
          <w:i/>
          <w:noProof/>
          <w:color w:val="000000"/>
          <w:sz w:val="22"/>
          <w:szCs w:val="22"/>
          <w:lang w:val="id-ID"/>
        </w:rPr>
        <w:t xml:space="preserve"> olahan</w:t>
      </w:r>
      <w:r w:rsidR="00E56E38" w:rsidRPr="001109B3">
        <w:rPr>
          <w:i/>
          <w:noProof/>
          <w:color w:val="000000"/>
          <w:sz w:val="22"/>
          <w:szCs w:val="22"/>
          <w:lang w:val="id-ID"/>
        </w:rPr>
        <w:t xml:space="preserve"> dan wisata edukasi, serta</w:t>
      </w:r>
      <w:r w:rsidR="007D7540" w:rsidRPr="001109B3">
        <w:rPr>
          <w:i/>
          <w:noProof/>
          <w:color w:val="000000"/>
          <w:sz w:val="22"/>
          <w:szCs w:val="22"/>
          <w:lang w:val="id-ID"/>
        </w:rPr>
        <w:t xml:space="preserve"> dimensi economic activity melalui</w:t>
      </w:r>
      <w:r w:rsidR="00E56E38" w:rsidRPr="001109B3">
        <w:rPr>
          <w:i/>
          <w:noProof/>
          <w:color w:val="000000"/>
          <w:sz w:val="22"/>
          <w:szCs w:val="22"/>
          <w:lang w:val="id-ID"/>
        </w:rPr>
        <w:t xml:space="preserve"> munculnya</w:t>
      </w:r>
      <w:r w:rsidR="007D7540" w:rsidRPr="001109B3">
        <w:rPr>
          <w:i/>
          <w:noProof/>
          <w:color w:val="000000"/>
          <w:sz w:val="22"/>
          <w:szCs w:val="22"/>
          <w:lang w:val="id-ID"/>
        </w:rPr>
        <w:t xml:space="preserve"> berbagai</w:t>
      </w:r>
      <w:r w:rsidR="00E56E38" w:rsidRPr="001109B3">
        <w:rPr>
          <w:i/>
          <w:noProof/>
          <w:color w:val="000000"/>
          <w:sz w:val="22"/>
          <w:szCs w:val="22"/>
          <w:lang w:val="id-ID"/>
        </w:rPr>
        <w:t xml:space="preserve"> sumber pendapatan baru yang mendukung perekonomian desa. Penelitian ini menunjukkan bahwa industri rumahan olahan nanas telah berkembang menjadi instrumen kewirausahaan sosial yang mampu mengintegrasikan tujuan sosial dan ekonomi secara berkelanjutan.</w:t>
      </w:r>
    </w:p>
    <w:p w14:paraId="7E389DB7" w14:textId="0A264226" w:rsidR="007D7540" w:rsidRPr="001109B3" w:rsidRDefault="00123487" w:rsidP="001109B3">
      <w:pPr>
        <w:ind w:left="-360"/>
        <w:jc w:val="both"/>
        <w:rPr>
          <w:bCs/>
          <w:i/>
          <w:noProof/>
          <w:sz w:val="22"/>
          <w:szCs w:val="22"/>
          <w:lang w:val="id-ID"/>
        </w:rPr>
      </w:pPr>
      <w:r w:rsidRPr="001109B3">
        <w:rPr>
          <w:b/>
          <w:bCs/>
          <w:i/>
          <w:noProof/>
          <w:color w:val="000000"/>
          <w:sz w:val="22"/>
          <w:szCs w:val="22"/>
          <w:lang w:val="id-ID"/>
        </w:rPr>
        <w:t>Kata</w:t>
      </w:r>
      <w:r w:rsidRPr="001109B3">
        <w:rPr>
          <w:b/>
          <w:i/>
          <w:noProof/>
          <w:sz w:val="22"/>
          <w:szCs w:val="22"/>
          <w:lang w:val="id-ID"/>
        </w:rPr>
        <w:t xml:space="preserve"> Kunci</w:t>
      </w:r>
      <w:r w:rsidRPr="001109B3">
        <w:rPr>
          <w:bCs/>
          <w:i/>
          <w:noProof/>
          <w:sz w:val="22"/>
          <w:szCs w:val="22"/>
          <w:lang w:val="id-ID"/>
        </w:rPr>
        <w:t>: Kewirausahaan Sosial, Industri rumahan olahan nanas, Agrowisata Nanas</w:t>
      </w:r>
    </w:p>
    <w:p w14:paraId="0B1D2A0B" w14:textId="77777777" w:rsidR="007D7540" w:rsidRPr="001109B3" w:rsidRDefault="007D7540" w:rsidP="007D7540">
      <w:pPr>
        <w:ind w:left="-426"/>
        <w:jc w:val="both"/>
        <w:rPr>
          <w:b/>
          <w:i/>
          <w:noProof/>
          <w:sz w:val="22"/>
          <w:szCs w:val="22"/>
          <w:lang w:val="id-ID"/>
        </w:rPr>
      </w:pPr>
    </w:p>
    <w:p w14:paraId="520AFA04" w14:textId="77777777" w:rsidR="001109B3" w:rsidRPr="001109B3" w:rsidRDefault="00ED0D5B" w:rsidP="001109B3">
      <w:pPr>
        <w:ind w:left="-426"/>
        <w:jc w:val="center"/>
        <w:rPr>
          <w:b/>
          <w:i/>
          <w:noProof/>
          <w:sz w:val="22"/>
          <w:szCs w:val="22"/>
          <w:lang w:val="id-ID"/>
        </w:rPr>
      </w:pPr>
      <w:r w:rsidRPr="001109B3">
        <w:rPr>
          <w:b/>
          <w:i/>
          <w:noProof/>
          <w:sz w:val="22"/>
          <w:szCs w:val="22"/>
          <w:lang w:val="id-ID"/>
        </w:rPr>
        <w:t>Abstract</w:t>
      </w:r>
    </w:p>
    <w:p w14:paraId="59BC5049" w14:textId="1582B29D" w:rsidR="007D7540" w:rsidRPr="001109B3" w:rsidRDefault="007D7540" w:rsidP="001109B3">
      <w:pPr>
        <w:ind w:left="-360"/>
        <w:jc w:val="both"/>
        <w:rPr>
          <w:i/>
          <w:noProof/>
          <w:color w:val="000000"/>
          <w:sz w:val="22"/>
          <w:szCs w:val="22"/>
          <w:lang w:val="id-ID"/>
        </w:rPr>
      </w:pPr>
      <w:r w:rsidRPr="001109B3">
        <w:rPr>
          <w:bCs/>
          <w:i/>
          <w:noProof/>
          <w:sz w:val="22"/>
          <w:szCs w:val="22"/>
          <w:lang w:val="id-ID"/>
        </w:rPr>
        <w:t>T</w:t>
      </w:r>
      <w:r w:rsidRPr="001109B3">
        <w:rPr>
          <w:i/>
          <w:noProof/>
          <w:color w:val="000000"/>
          <w:sz w:val="22"/>
          <w:szCs w:val="22"/>
          <w:lang w:val="id-ID"/>
        </w:rPr>
        <w:t xml:space="preserve">angkit Baru Village is the largest pineapple production center in Jambi Province, which has evolved into an agrotourism destination. It has successfully harnessed agricultural potential to not only generate economic benefits but also foster community participation, drive innovation based on local resources, and strengthen community empowerment. However, research analyzing this phenomenon through the lens of social entrepreneurship remains relatively limited. This study was conducted in Tangkit Baru Agrotourism Village, Muaro Jambi, </w:t>
      </w:r>
      <w:r w:rsidR="00D4000C" w:rsidRPr="001109B3">
        <w:rPr>
          <w:i/>
          <w:noProof/>
          <w:color w:val="000000"/>
          <w:sz w:val="22"/>
          <w:szCs w:val="22"/>
          <w:lang w:val="id-ID"/>
        </w:rPr>
        <w:t>and used</w:t>
      </w:r>
      <w:r w:rsidRPr="001109B3">
        <w:rPr>
          <w:i/>
          <w:noProof/>
          <w:color w:val="000000"/>
          <w:sz w:val="22"/>
          <w:szCs w:val="22"/>
          <w:lang w:val="id-ID"/>
        </w:rPr>
        <w:t xml:space="preserve"> a qualitative approach with a case study design. The findings indicate that the implementation of social entrepreneurship within the pineapple processing home industry is reflected across several dimensions:</w:t>
      </w:r>
      <w:r w:rsidRPr="001109B3">
        <w:rPr>
          <w:rStyle w:val="apple-converted-space"/>
          <w:i/>
          <w:noProof/>
          <w:color w:val="000000"/>
          <w:sz w:val="22"/>
          <w:szCs w:val="22"/>
          <w:lang w:val="id-ID"/>
        </w:rPr>
        <w:t> </w:t>
      </w:r>
      <w:r w:rsidRPr="001109B3">
        <w:rPr>
          <w:rStyle w:val="Emphasis"/>
          <w:i w:val="0"/>
          <w:noProof/>
          <w:color w:val="000000"/>
          <w:sz w:val="22"/>
          <w:szCs w:val="22"/>
          <w:lang w:val="id-ID"/>
        </w:rPr>
        <w:t>social value</w:t>
      </w:r>
      <w:r w:rsidRPr="001109B3">
        <w:rPr>
          <w:i/>
          <w:noProof/>
          <w:color w:val="000000"/>
          <w:sz w:val="22"/>
          <w:szCs w:val="22"/>
          <w:lang w:val="id-ID"/>
        </w:rPr>
        <w:t>, through the creation of value and social benefits for the community;</w:t>
      </w:r>
      <w:r w:rsidRPr="001109B3">
        <w:rPr>
          <w:rStyle w:val="apple-converted-space"/>
          <w:i/>
          <w:noProof/>
          <w:color w:val="000000"/>
          <w:sz w:val="22"/>
          <w:szCs w:val="22"/>
          <w:lang w:val="id-ID"/>
        </w:rPr>
        <w:t> </w:t>
      </w:r>
      <w:r w:rsidRPr="001109B3">
        <w:rPr>
          <w:rStyle w:val="Emphasis"/>
          <w:i w:val="0"/>
          <w:noProof/>
          <w:color w:val="000000"/>
          <w:sz w:val="22"/>
          <w:szCs w:val="22"/>
          <w:lang w:val="id-ID"/>
        </w:rPr>
        <w:t>civil society</w:t>
      </w:r>
      <w:r w:rsidRPr="001109B3">
        <w:rPr>
          <w:i/>
          <w:noProof/>
          <w:color w:val="000000"/>
          <w:sz w:val="22"/>
          <w:szCs w:val="22"/>
          <w:lang w:val="id-ID"/>
        </w:rPr>
        <w:t>, through the active participation of various community groups in business management;</w:t>
      </w:r>
      <w:r w:rsidRPr="001109B3">
        <w:rPr>
          <w:rStyle w:val="apple-converted-space"/>
          <w:i/>
          <w:noProof/>
          <w:color w:val="000000"/>
          <w:sz w:val="22"/>
          <w:szCs w:val="22"/>
          <w:lang w:val="id-ID"/>
        </w:rPr>
        <w:t> </w:t>
      </w:r>
      <w:r w:rsidRPr="001109B3">
        <w:rPr>
          <w:rStyle w:val="Emphasis"/>
          <w:i w:val="0"/>
          <w:noProof/>
          <w:color w:val="000000"/>
          <w:sz w:val="22"/>
          <w:szCs w:val="22"/>
          <w:lang w:val="id-ID"/>
        </w:rPr>
        <w:t>innovation</w:t>
      </w:r>
      <w:r w:rsidRPr="001109B3">
        <w:rPr>
          <w:i/>
          <w:noProof/>
          <w:color w:val="000000"/>
          <w:sz w:val="22"/>
          <w:szCs w:val="22"/>
          <w:lang w:val="id-ID"/>
        </w:rPr>
        <w:t>, through the development of processed products and educational tourism; and</w:t>
      </w:r>
      <w:r w:rsidRPr="001109B3">
        <w:rPr>
          <w:rStyle w:val="apple-converted-space"/>
          <w:i/>
          <w:noProof/>
          <w:color w:val="000000"/>
          <w:sz w:val="22"/>
          <w:szCs w:val="22"/>
          <w:lang w:val="id-ID"/>
        </w:rPr>
        <w:t> </w:t>
      </w:r>
      <w:r w:rsidRPr="001109B3">
        <w:rPr>
          <w:rStyle w:val="Emphasis"/>
          <w:i w:val="0"/>
          <w:noProof/>
          <w:color w:val="000000"/>
          <w:sz w:val="22"/>
          <w:szCs w:val="22"/>
          <w:lang w:val="id-ID"/>
        </w:rPr>
        <w:t>economic activity</w:t>
      </w:r>
      <w:r w:rsidRPr="001109B3">
        <w:rPr>
          <w:i/>
          <w:noProof/>
          <w:color w:val="000000"/>
          <w:sz w:val="22"/>
          <w:szCs w:val="22"/>
          <w:lang w:val="id-ID"/>
        </w:rPr>
        <w:t>, through the emergence of new income sources that support the village economy. This research demonstrates that the pineapple processing home industry has become a social entrepreneurship instrument capable of integrating social and economic objectives sustainably.</w:t>
      </w:r>
    </w:p>
    <w:p w14:paraId="5CF5717E" w14:textId="2C5D5EB4" w:rsidR="007D7540" w:rsidRPr="001109B3" w:rsidRDefault="007D7540" w:rsidP="007D7540">
      <w:pPr>
        <w:ind w:left="-426"/>
        <w:jc w:val="both"/>
        <w:rPr>
          <w:b/>
          <w:bCs/>
          <w:i/>
          <w:noProof/>
          <w:color w:val="000000"/>
          <w:sz w:val="22"/>
          <w:szCs w:val="22"/>
          <w:lang w:val="id-ID"/>
        </w:rPr>
      </w:pPr>
      <w:r w:rsidRPr="001109B3">
        <w:rPr>
          <w:b/>
          <w:bCs/>
          <w:i/>
          <w:noProof/>
          <w:color w:val="000000"/>
          <w:sz w:val="22"/>
          <w:szCs w:val="22"/>
          <w:lang w:val="id-ID"/>
        </w:rPr>
        <w:t>Key</w:t>
      </w:r>
      <w:r w:rsidR="00F275E1" w:rsidRPr="001109B3">
        <w:rPr>
          <w:b/>
          <w:bCs/>
          <w:i/>
          <w:noProof/>
          <w:color w:val="000000"/>
          <w:sz w:val="22"/>
          <w:szCs w:val="22"/>
          <w:lang w:val="id-ID"/>
        </w:rPr>
        <w:t>word</w:t>
      </w:r>
      <w:r w:rsidR="00F275E1" w:rsidRPr="001109B3">
        <w:rPr>
          <w:i/>
          <w:noProof/>
          <w:color w:val="000000"/>
          <w:sz w:val="22"/>
          <w:szCs w:val="22"/>
          <w:lang w:val="id-ID"/>
        </w:rPr>
        <w:t>: Social Enterpreneurship, Pineapple home industry, Pineapple Agrotourism.</w:t>
      </w:r>
    </w:p>
    <w:p w14:paraId="0AC5E100" w14:textId="77777777" w:rsidR="001C25B5" w:rsidRPr="001109B3" w:rsidRDefault="001C25B5" w:rsidP="00F275E1">
      <w:pPr>
        <w:pStyle w:val="JRPMTitleEnglish"/>
        <w:jc w:val="left"/>
        <w:rPr>
          <w:sz w:val="20"/>
        </w:rPr>
      </w:pPr>
    </w:p>
    <w:p w14:paraId="3DC2DEBE" w14:textId="77777777" w:rsidR="001C25B5" w:rsidRPr="001109B3" w:rsidRDefault="001C25B5" w:rsidP="00DE2E3F">
      <w:pPr>
        <w:pStyle w:val="JRPMTitleEnglish"/>
        <w:rPr>
          <w:sz w:val="20"/>
        </w:rPr>
      </w:pPr>
    </w:p>
    <w:p w14:paraId="13C89188" w14:textId="77777777" w:rsidR="00DE2E3F" w:rsidRPr="001109B3" w:rsidRDefault="00DE2E3F" w:rsidP="00DE2E3F">
      <w:pPr>
        <w:tabs>
          <w:tab w:val="left" w:pos="2355"/>
        </w:tabs>
        <w:rPr>
          <w:noProof/>
          <w:sz w:val="2"/>
          <w:szCs w:val="22"/>
          <w:lang w:val="id-ID"/>
        </w:rPr>
      </w:pPr>
    </w:p>
    <w:p w14:paraId="1083D0DF" w14:textId="77777777" w:rsidR="00DE2E3F" w:rsidRPr="001109B3" w:rsidRDefault="00DE2E3F" w:rsidP="00DE2E3F">
      <w:pPr>
        <w:tabs>
          <w:tab w:val="left" w:pos="2355"/>
        </w:tabs>
        <w:rPr>
          <w:noProof/>
          <w:sz w:val="14"/>
          <w:szCs w:val="22"/>
          <w:lang w:val="id-ID"/>
        </w:rPr>
        <w:sectPr w:rsidR="00DE2E3F" w:rsidRPr="001109B3" w:rsidSect="00BD1E02">
          <w:headerReference w:type="even" r:id="rId9"/>
          <w:headerReference w:type="default" r:id="rId10"/>
          <w:footerReference w:type="even" r:id="rId11"/>
          <w:footerReference w:type="default" r:id="rId12"/>
          <w:headerReference w:type="first" r:id="rId13"/>
          <w:footerReference w:type="first" r:id="rId14"/>
          <w:pgSz w:w="11907" w:h="16840" w:code="9"/>
          <w:pgMar w:top="1595" w:right="1134" w:bottom="1134" w:left="1701" w:header="850" w:footer="454" w:gutter="0"/>
          <w:pgNumType w:start="93"/>
          <w:cols w:space="720"/>
          <w:titlePg/>
          <w:docGrid w:linePitch="360"/>
        </w:sectPr>
      </w:pPr>
    </w:p>
    <w:p w14:paraId="2BF0B2E9" w14:textId="6476EF40" w:rsidR="00DE2E3F" w:rsidRPr="001109B3" w:rsidRDefault="00DE2E3F" w:rsidP="001109B3">
      <w:pPr>
        <w:pStyle w:val="JRPMHeading1"/>
        <w:spacing w:before="0" w:after="0" w:line="276" w:lineRule="auto"/>
        <w:rPr>
          <w:noProof/>
          <w:sz w:val="24"/>
          <w:szCs w:val="24"/>
          <w:lang w:val="id-ID"/>
        </w:rPr>
      </w:pPr>
      <w:r w:rsidRPr="001109B3">
        <w:rPr>
          <w:noProof/>
          <w:sz w:val="24"/>
          <w:szCs w:val="24"/>
          <w:lang w:val="id-ID"/>
        </w:rPr>
        <w:t>PENDAHULUAN</w:t>
      </w:r>
    </w:p>
    <w:p w14:paraId="7193E5AC" w14:textId="3C046915" w:rsidR="00C67C13" w:rsidRPr="001109B3" w:rsidRDefault="00C67C13" w:rsidP="001109B3">
      <w:pPr>
        <w:pStyle w:val="NormalWeb"/>
        <w:spacing w:before="0" w:beforeAutospacing="0" w:after="0" w:afterAutospacing="0" w:line="276" w:lineRule="auto"/>
        <w:ind w:firstLine="720"/>
        <w:jc w:val="both"/>
        <w:rPr>
          <w:noProof/>
          <w:color w:val="000000"/>
        </w:rPr>
      </w:pPr>
      <w:r w:rsidRPr="001109B3">
        <w:rPr>
          <w:noProof/>
          <w:color w:val="000000"/>
        </w:rPr>
        <w:t>Kewirausahaan sosial merupakan pendekatan yang digunakan dalam pengembangan ekonomi lokal dan pemberdayaan masyarakat, terutama di daerah-daerah yang memiliki potensi sumber daya alam yang melimpah.</w:t>
      </w:r>
      <w:r w:rsidR="000E21A1" w:rsidRPr="001109B3">
        <w:rPr>
          <w:noProof/>
          <w:color w:val="000000"/>
        </w:rPr>
        <w:t xml:space="preserve"> </w:t>
      </w:r>
      <w:r w:rsidRPr="001109B3">
        <w:rPr>
          <w:noProof/>
          <w:color w:val="000000"/>
        </w:rPr>
        <w:t>Pendekatan kewirausahaan sosial dalam pembangunan desa memang memiliki daya tarik tersendiri karena perannya dalam</w:t>
      </w:r>
      <w:bookmarkStart w:id="0" w:name="_GoBack"/>
      <w:bookmarkEnd w:id="0"/>
      <w:r w:rsidRPr="001109B3">
        <w:rPr>
          <w:noProof/>
          <w:color w:val="000000"/>
        </w:rPr>
        <w:t xml:space="preserve"> mengatasi tantangan sosial dan ekonomi saat ini, yaitu dengan menggabungkan ketajaman bisnis dengan tujuan sosial yang </w:t>
      </w:r>
      <w:r w:rsidR="001A78A4" w:rsidRPr="001109B3">
        <w:rPr>
          <w:noProof/>
          <w:color w:val="000000"/>
        </w:rPr>
        <w:t>dirancang</w:t>
      </w:r>
      <w:r w:rsidRPr="001109B3">
        <w:rPr>
          <w:noProof/>
          <w:color w:val="000000"/>
        </w:rPr>
        <w:t xml:space="preserve"> untuk menciptakan solusi berkelanjutan untuk masalah-masalah sosial yang ada </w:t>
      </w:r>
      <w:sdt>
        <w:sdtPr>
          <w:rPr>
            <w:noProof/>
            <w:color w:val="000000"/>
          </w:rPr>
          <w:tag w:val="MENDELEY_CITATION_v3_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"/>
          <w:id w:val="2140149073"/>
          <w:placeholder>
            <w:docPart w:val="2AE44704A21F2440A055567B3FF1DE4E"/>
          </w:placeholder>
        </w:sdtPr>
        <w:sdtEndPr>
          <w:rPr>
            <w:rStyle w:val="apple-converted-space"/>
          </w:rPr>
        </w:sdtEndPr>
        <w:sdtContent>
          <w:r w:rsidR="00F36496" w:rsidRPr="001109B3">
            <w:rPr>
              <w:noProof/>
              <w:color w:val="000000"/>
            </w:rPr>
            <w:t>(Hulgård, 2010)</w:t>
          </w:r>
        </w:sdtContent>
      </w:sdt>
      <w:r w:rsidRPr="001109B3">
        <w:rPr>
          <w:rStyle w:val="apple-converted-space"/>
          <w:noProof/>
          <w:color w:val="000000"/>
        </w:rPr>
        <w:t>.</w:t>
      </w:r>
    </w:p>
    <w:p w14:paraId="51DEF18B" w14:textId="1FC32C0A" w:rsidR="00C67C13" w:rsidRPr="001109B3" w:rsidRDefault="00C67C13" w:rsidP="001109B3">
      <w:pPr>
        <w:pStyle w:val="NormalWeb"/>
        <w:spacing w:before="0" w:beforeAutospacing="0" w:after="0" w:afterAutospacing="0" w:line="276" w:lineRule="auto"/>
        <w:ind w:firstLine="720"/>
        <w:jc w:val="both"/>
        <w:rPr>
          <w:noProof/>
          <w:color w:val="000000"/>
        </w:rPr>
      </w:pPr>
      <w:r w:rsidRPr="001109B3">
        <w:rPr>
          <w:noProof/>
          <w:color w:val="000000"/>
        </w:rPr>
        <w:t>Signifikansi pendekatan kewirausahaan sosial terletak pada kapabilitasnya dalam merespons dinamika sosio-ekonomi yang kompleks, termasuk tantangan kemiskinan, pengangguran, dan isu lingkungan, melalui solusi-solusi inovatif</w:t>
      </w:r>
      <w:r w:rsidRPr="001109B3">
        <w:rPr>
          <w:rStyle w:val="apple-converted-space"/>
          <w:noProof/>
          <w:color w:val="000000"/>
        </w:rPr>
        <w:t> </w:t>
      </w:r>
      <w:sdt>
        <w:sdtPr>
          <w:rPr>
            <w:rStyle w:val="apple-converted-space"/>
            <w:noProof/>
            <w:color w:val="000000"/>
          </w:rPr>
          <w:tag w:val="MENDELEY_CITATION_v3_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"/>
          <w:id w:val="-412552205"/>
          <w:placeholder>
            <w:docPart w:val="2AE44704A21F2440A055567B3FF1DE4E"/>
          </w:placeholder>
        </w:sdtPr>
        <w:sdtEndPr>
          <w:rPr>
            <w:rStyle w:val="DefaultParagraphFont"/>
          </w:rPr>
        </w:sdtEndPr>
        <w:sdtContent>
          <w:r w:rsidR="00F36496" w:rsidRPr="001109B3">
            <w:rPr>
              <w:noProof/>
              <w:color w:val="000000"/>
            </w:rPr>
            <w:t>(Artha et al., 2024)</w:t>
          </w:r>
        </w:sdtContent>
      </w:sdt>
      <w:r w:rsidRPr="001109B3">
        <w:rPr>
          <w:noProof/>
          <w:color w:val="000000"/>
        </w:rPr>
        <w:t xml:space="preserve">. Dalam paradigma ini, fokus kewirausahaan tidak terbatas pada akumulasi keuntungan finansial, melainkan pada penciptaan nilai </w:t>
      </w:r>
      <w:r w:rsidRPr="001109B3">
        <w:rPr>
          <w:noProof/>
          <w:color w:val="000000"/>
        </w:rPr>
        <w:lastRenderedPageBreak/>
        <w:t>sosial yang substansial bagi komunitas. Strategi tersebut umumnya mengedepankan optimalisasi sumber daya lokal dalam pengembangan produk atau layanan yang berdampak langsung terhadap peningkatan kesejahteraan masyarakat.</w:t>
      </w:r>
    </w:p>
    <w:p w14:paraId="70E53749" w14:textId="77777777" w:rsidR="00C67C13" w:rsidRPr="001109B3" w:rsidRDefault="00C67C13" w:rsidP="001109B3">
      <w:pPr>
        <w:pStyle w:val="NormalWeb"/>
        <w:spacing w:before="0" w:beforeAutospacing="0" w:after="0" w:afterAutospacing="0" w:line="276" w:lineRule="auto"/>
        <w:ind w:firstLine="720"/>
        <w:jc w:val="both"/>
        <w:rPr>
          <w:noProof/>
          <w:color w:val="000000"/>
        </w:rPr>
      </w:pPr>
      <w:r w:rsidRPr="001109B3">
        <w:rPr>
          <w:noProof/>
          <w:color w:val="000000"/>
        </w:rPr>
        <w:t>Dalam konteks pembangunan pedesaan, kewirausahaan sosial menjadi instrumen yang mampu mendorong pemberdayaan masyarakat melalui penciptaan lapangan kerja, penguatan usaha mikro, dan pengembangan potensi lokal. Dalam era modernitas saat ini,  pembangunan pedesaan tidak lagi hanya bertumpu pada peningkatan produksi sektor pertanian, tetapi juga pada kemampuan masyarakat dalam menciptakan nilai tambah melalui pengolahan sumber daya lokal. Berbeda dengan kewirausahaan konvensional yang berorientasi pada keuntungan, kewirausahaan sosial menempatkan penciptaan nilai sosial sebagai tujuan utama tanpa mengabaikan keberlanjutan ekonomi usaha.</w:t>
      </w:r>
    </w:p>
    <w:p w14:paraId="2486EAE6" w14:textId="23278063" w:rsidR="00C67C13" w:rsidRPr="001109B3" w:rsidRDefault="00C67C13" w:rsidP="001109B3">
      <w:pPr>
        <w:pStyle w:val="NormalWeb"/>
        <w:spacing w:before="0" w:beforeAutospacing="0" w:after="0" w:afterAutospacing="0" w:line="276" w:lineRule="auto"/>
        <w:ind w:firstLine="720"/>
        <w:jc w:val="both"/>
        <w:rPr>
          <w:noProof/>
          <w:color w:val="000000"/>
        </w:rPr>
      </w:pPr>
      <w:r w:rsidRPr="001109B3">
        <w:rPr>
          <w:noProof/>
          <w:color w:val="000000"/>
        </w:rPr>
        <w:t xml:space="preserve">Salah satu contoh yang menarik dari penerapan kewirausahaan sosial adalah pengembangan industri rumahan berbasis pengolahan hasil pertanian. Di Indonesia, banyak daerah yang memiliki potensi besar dalam hal ini, terutama di daerah pedesaan yang kaya akan sumber daya alam. Melalui pengolahan hasil pertanian, masyarakat dapat menciptakan produk yang bernilai tambah, meningkatkan pendapatan, dan menciptakan lapangan kerja. Pengembangan industri rumahan olahan nanas di Desa Wisata Tangkit Baru menjadi contoh nyata penerapan kewirausahaan sosial yang berfokus pada pemberdayaan masyarakat dan peningkatan ekonomi lokal </w:t>
      </w:r>
      <w:sdt>
        <w:sdtPr>
          <w:rPr>
            <w:noProof/>
            <w:color w:val="000000"/>
          </w:rPr>
          <w:tag w:val="MENDELEY_CITATION_v3_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"/>
          <w:id w:val="-392048954"/>
          <w:placeholder>
            <w:docPart w:val="DefaultPlaceholder_-1854013440"/>
          </w:placeholder>
        </w:sdtPr>
        <w:sdtEndPr>
          <w:rPr>
            <w:rStyle w:val="apple-converted-space"/>
          </w:rPr>
        </w:sdtEndPr>
        <w:sdtContent>
          <w:r w:rsidR="00F36496" w:rsidRPr="001109B3">
            <w:rPr>
              <w:noProof/>
              <w:color w:val="000000"/>
            </w:rPr>
            <w:t>(Solikah et al., 2025).</w:t>
          </w:r>
        </w:sdtContent>
      </w:sdt>
    </w:p>
    <w:p w14:paraId="66EE4B4D" w14:textId="225897B4" w:rsidR="00C67C13" w:rsidRPr="001109B3" w:rsidRDefault="00C67C13" w:rsidP="001109B3">
      <w:pPr>
        <w:pStyle w:val="NormalWeb"/>
        <w:spacing w:before="0" w:beforeAutospacing="0" w:after="0" w:afterAutospacing="0" w:line="276" w:lineRule="auto"/>
        <w:ind w:firstLine="720"/>
        <w:jc w:val="both"/>
        <w:rPr>
          <w:noProof/>
          <w:color w:val="000000"/>
        </w:rPr>
      </w:pPr>
      <w:r w:rsidRPr="001109B3">
        <w:rPr>
          <w:noProof/>
          <w:color w:val="000000"/>
        </w:rPr>
        <w:t xml:space="preserve">Desa Tangkit Baru Kabupaten Muaro Jambi merupakan salah satu wilayah yang memiliki potensi besar pada sektor pertanian nanas dan bahkan dikenal sebagai sentra </w:t>
      </w:r>
      <w:r w:rsidRPr="001109B3">
        <w:rPr>
          <w:noProof/>
          <w:color w:val="000000"/>
        </w:rPr>
        <w:t xml:space="preserve">produksi nanas terbesar di Provinsi Jambi dengan hamparan kebun nanas mencapai sekitar 1.000 hektar. Potensi tersebut kemudian berkembang tidak hanya sebagai komoditas pertanian, tetapi juga sebagai destinasi agrowisata yang dikenal luas di Provinsi Jambi. Kehadiran agrowisata telah mendorong tumbuhnya berbagai industri rumahan berbasis olahan nanas seperti sirup, dodol, selai, salai, dan berbagai produk turunannya </w:t>
      </w:r>
      <w:sdt>
        <w:sdtPr>
          <w:rPr>
            <w:noProof/>
            <w:color w:val="000000"/>
          </w:rPr>
          <w:tag w:val="MENDELEY_CITATION_v3_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"/>
          <w:id w:val="-86391075"/>
          <w:placeholder>
            <w:docPart w:val="DefaultPlaceholder_-1854013440"/>
          </w:placeholder>
        </w:sdtPr>
        <w:sdtEndPr/>
        <w:sdtContent>
          <w:r w:rsidR="00F36496" w:rsidRPr="001109B3">
            <w:rPr>
              <w:noProof/>
              <w:color w:val="000000"/>
            </w:rPr>
            <w:t>(Santosa &amp; Priyono, 2012)</w:t>
          </w:r>
        </w:sdtContent>
      </w:sdt>
      <w:r w:rsidR="001A78A4" w:rsidRPr="001109B3">
        <w:rPr>
          <w:noProof/>
          <w:color w:val="000000"/>
        </w:rPr>
        <w:t>.</w:t>
      </w:r>
    </w:p>
    <w:p w14:paraId="5ECBA954" w14:textId="11C3427A" w:rsidR="00C67C13" w:rsidRPr="001109B3" w:rsidRDefault="00C67C13" w:rsidP="001109B3">
      <w:pPr>
        <w:pStyle w:val="NormalWeb"/>
        <w:spacing w:before="0" w:beforeAutospacing="0" w:after="0" w:afterAutospacing="0" w:line="276" w:lineRule="auto"/>
        <w:ind w:firstLine="720"/>
        <w:jc w:val="both"/>
        <w:rPr>
          <w:noProof/>
          <w:color w:val="000000"/>
        </w:rPr>
      </w:pPr>
      <w:r w:rsidRPr="001109B3">
        <w:rPr>
          <w:noProof/>
          <w:color w:val="000000"/>
        </w:rPr>
        <w:t>Menariknya, perkembangan industri rumahan tersebut tidak hanya menghasilkan keuntungan ekonomi, tetapi juga berfungsi sebagai katalisator dalam mendorong partisipasi aktif masyarakat, memperkuat kelembagaan lokal, serta membuka peluang usaha baru yang lebih inklusif. Fenomena ini menegaskan bahwa penerapan kewirausahaan sosial mampu menyinergikan penciptaan nilai sosial dengan keberlanjutan ekonomi. Kerangka kerja ini terbukti sangat relevan dan strategis dalam meningkatkan kapasitas UMKM rumah tangga olahan nanas, sehingga mampu bertransformasi menjadi pendorong ekonomi desa wisata yang tangguh, mandiri, dan berdaya saing. Transformasi ini secara spesifik terlihat melalui upaya diversifikasi produk olahan yang meminimalisir risiko kerugian akibat pembusukan buah nanas segar</w:t>
      </w:r>
      <w:r w:rsidRPr="001109B3">
        <w:rPr>
          <w:rStyle w:val="apple-converted-space"/>
          <w:noProof/>
          <w:color w:val="000000"/>
        </w:rPr>
        <w:t> </w:t>
      </w:r>
      <w:sdt>
        <w:sdtPr>
          <w:rPr>
            <w:rStyle w:val="apple-converted-space"/>
            <w:noProof/>
            <w:color w:val="000000"/>
          </w:rPr>
          <w:tag w:val="MENDELEY_CITATION_v3_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"/>
          <w:id w:val="2080631568"/>
          <w:placeholder>
            <w:docPart w:val="2AE44704A21F2440A055567B3FF1DE4E"/>
          </w:placeholder>
        </w:sdtPr>
        <w:sdtEndPr>
          <w:rPr>
            <w:rStyle w:val="DefaultParagraphFont"/>
          </w:rPr>
        </w:sdtEndPr>
        <w:sdtContent>
          <w:r w:rsidR="00F36496" w:rsidRPr="001109B3">
            <w:rPr>
              <w:noProof/>
              <w:color w:val="000000"/>
            </w:rPr>
            <w:t>(Solikah et al., 2025)</w:t>
          </w:r>
        </w:sdtContent>
      </w:sdt>
      <w:r w:rsidRPr="001109B3">
        <w:rPr>
          <w:noProof/>
          <w:color w:val="000000"/>
        </w:rPr>
        <w:t>, sekaligus mendorong pengelolaan limbah produksi menjadi produk bernilai jual seperti</w:t>
      </w:r>
      <w:r w:rsidRPr="001109B3">
        <w:rPr>
          <w:rStyle w:val="apple-converted-space"/>
          <w:noProof/>
          <w:color w:val="000000"/>
        </w:rPr>
        <w:t> </w:t>
      </w:r>
      <w:r w:rsidRPr="001109B3">
        <w:rPr>
          <w:rStyle w:val="Emphasis"/>
          <w:noProof/>
          <w:color w:val="000000"/>
        </w:rPr>
        <w:t>eco-enzyme</w:t>
      </w:r>
      <w:r w:rsidRPr="001109B3">
        <w:rPr>
          <w:rStyle w:val="apple-converted-space"/>
          <w:noProof/>
          <w:color w:val="000000"/>
        </w:rPr>
        <w:t> </w:t>
      </w:r>
      <w:sdt>
        <w:sdtPr>
          <w:rPr>
            <w:rStyle w:val="apple-converted-space"/>
            <w:noProof/>
            <w:color w:val="000000"/>
          </w:rPr>
          <w:tag w:val="MENDELEY_CITATION_v3_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"/>
          <w:id w:val="-2083675150"/>
          <w:placeholder>
            <w:docPart w:val="2AE44704A21F2440A055567B3FF1DE4E"/>
          </w:placeholder>
        </w:sdtPr>
        <w:sdtEndPr>
          <w:rPr>
            <w:rStyle w:val="apple-converted-space"/>
          </w:rPr>
        </w:sdtEndPr>
        <w:sdtContent>
          <w:r w:rsidR="00F36496" w:rsidRPr="001109B3">
            <w:rPr>
              <w:noProof/>
              <w:color w:val="000000"/>
            </w:rPr>
            <w:t>(Aini et al., 2022).</w:t>
          </w:r>
        </w:sdtContent>
      </w:sdt>
    </w:p>
    <w:p w14:paraId="264D8151" w14:textId="77777777" w:rsidR="000E21A1" w:rsidRPr="001109B3" w:rsidRDefault="00C67C13" w:rsidP="001109B3">
      <w:pPr>
        <w:pStyle w:val="NormalWeb"/>
        <w:spacing w:before="0" w:beforeAutospacing="0" w:after="0" w:afterAutospacing="0" w:line="276" w:lineRule="auto"/>
        <w:ind w:firstLine="720"/>
        <w:jc w:val="both"/>
        <w:rPr>
          <w:noProof/>
          <w:color w:val="000000"/>
        </w:rPr>
      </w:pPr>
      <w:r w:rsidRPr="001109B3">
        <w:rPr>
          <w:noProof/>
          <w:color w:val="000000"/>
        </w:rPr>
        <w:t xml:space="preserve">Berbagai penelitian sebelumnya lebih banyak membahas pengembangan UMKM olahan nanas, strategi diversifikasi produk, maupun pengembangan desa wisata. Namun demikian, masih terbatas penelitian yang secara khusus menganalisis pengembangan industri rumahan olahan nanas melalui perspektif kewirausahaan sosial, khususnya dengan </w:t>
      </w:r>
      <w:r w:rsidRPr="001109B3">
        <w:rPr>
          <w:noProof/>
          <w:color w:val="000000"/>
        </w:rPr>
        <w:lastRenderedPageBreak/>
        <w:t xml:space="preserve">menggunakan dimensi social value, civil society, innovation, dan economic activity yang dikemukakan oleh Hulgård (2010). Padahal, perspektif tersebut penting untuk memahami bagaimana aktivitas ekonomi masyarakat tidak hanya menghasilkan keuntungan ekonomi, tetapi juga menciptakan nilai sosial dan pemberdayaan masyarakat secara berkelanjutan. </w:t>
      </w:r>
    </w:p>
    <w:p w14:paraId="4006529E" w14:textId="3D3BBE9C" w:rsidR="00D90075" w:rsidRPr="001109B3" w:rsidRDefault="00C67C13" w:rsidP="001109B3">
      <w:pPr>
        <w:pStyle w:val="NormalWeb"/>
        <w:spacing w:before="0" w:beforeAutospacing="0" w:after="0" w:afterAutospacing="0" w:line="276" w:lineRule="auto"/>
        <w:ind w:firstLine="720"/>
        <w:jc w:val="both"/>
        <w:rPr>
          <w:rStyle w:val="a"/>
          <w:noProof/>
          <w:color w:val="000000"/>
        </w:rPr>
      </w:pPr>
      <w:r w:rsidRPr="001109B3">
        <w:rPr>
          <w:noProof/>
          <w:color w:val="000000"/>
        </w:rPr>
        <w:t>Oleh sebab itu, penelitian ini menjadi krusial untuk mengkaji implementasi kewirausahaan sosial dalam pengembangan industri rumahan dari sekadar kegiatan sampingan menjadi katalisator nilai tambah ekonomi yang berkelanjutan. Penguatan ekosistem kewirausahaan sosial di Desa Tangkit Baru dipandang sebagai strategi vital untuk meningkatkan daya saing, menciptakan ketahanan ekonomi, dan menjaga stabilitas kesejahteraan masyarakat di tengah dinamika pariwisata. Penelitian ini bertujuan untuk menganalisis implementasi kewirausahaan sosial dalam pengembangan industri rumahan olahan nanas di Desa Tangkit Baru, Kabupaten Muaro Jambi. Penelitian ini juga diharapkan dapat memperluas pemahaman mengenai peran kewirausahaan sosial dalam membangun ekosistem ekonomi lokal yang berkelanjutan.</w:t>
      </w:r>
    </w:p>
    <w:p w14:paraId="29CFC802" w14:textId="60F7756B" w:rsidR="00DE2E3F" w:rsidRPr="001109B3" w:rsidRDefault="00DE2E3F" w:rsidP="001109B3">
      <w:pPr>
        <w:pStyle w:val="JRPMHeading1"/>
        <w:spacing w:before="0" w:after="0" w:line="276" w:lineRule="auto"/>
        <w:rPr>
          <w:noProof/>
          <w:sz w:val="24"/>
          <w:szCs w:val="24"/>
          <w:lang w:val="id-ID"/>
        </w:rPr>
      </w:pPr>
      <w:r w:rsidRPr="001109B3">
        <w:rPr>
          <w:noProof/>
          <w:sz w:val="24"/>
          <w:szCs w:val="24"/>
          <w:lang w:val="id-ID"/>
        </w:rPr>
        <w:t>METODE</w:t>
      </w:r>
    </w:p>
    <w:p w14:paraId="0520B5EE" w14:textId="5579D0FE" w:rsidR="006F337D" w:rsidRPr="001109B3" w:rsidRDefault="009E73B2" w:rsidP="001109B3">
      <w:pPr>
        <w:spacing w:line="276" w:lineRule="auto"/>
        <w:ind w:firstLine="567"/>
        <w:jc w:val="both"/>
        <w:rPr>
          <w:noProof/>
          <w:color w:val="000000"/>
          <w:lang w:val="id-ID"/>
        </w:rPr>
      </w:pPr>
      <w:r w:rsidRPr="001109B3">
        <w:rPr>
          <w:noProof/>
          <w:color w:val="000000"/>
          <w:lang w:val="id-ID"/>
        </w:rPr>
        <w:t>P</w:t>
      </w:r>
      <w:r w:rsidR="000C0341" w:rsidRPr="001109B3">
        <w:rPr>
          <w:noProof/>
          <w:color w:val="000000"/>
          <w:lang w:val="id-ID"/>
        </w:rPr>
        <w:t>enelitian ini menggunakan p</w:t>
      </w:r>
      <w:r w:rsidRPr="001109B3">
        <w:rPr>
          <w:noProof/>
          <w:color w:val="000000"/>
          <w:lang w:val="id-ID"/>
        </w:rPr>
        <w:t xml:space="preserve">endekatan kualitatif dengan desain studi kasus yang memungkinkan peneliti untuk mengeksplorasi </w:t>
      </w:r>
      <w:r w:rsidR="000C0341" w:rsidRPr="001109B3">
        <w:rPr>
          <w:noProof/>
          <w:color w:val="000000"/>
          <w:lang w:val="id-ID"/>
        </w:rPr>
        <w:t xml:space="preserve">implementasi kewirausahaan sosial dalam pengembangan industri rumahan olahan nanas di Desa Agrowisata Tangkit Baru Muaro Jambi. </w:t>
      </w:r>
      <w:r w:rsidR="00D077F1" w:rsidRPr="001109B3">
        <w:rPr>
          <w:noProof/>
          <w:color w:val="000000"/>
          <w:lang w:val="id-ID"/>
        </w:rPr>
        <w:t>Lokasi ini dipilih karena merupakan sentra produksi nanas terbesar di Provinsi Jambi sekaligus kawasan agrowisata yang telah mendorong berkembangnya berbagai industri rumahan berbasis olahan nanas.</w:t>
      </w:r>
    </w:p>
    <w:p w14:paraId="48F8DFC1" w14:textId="00FF5598" w:rsidR="00D077F1" w:rsidRPr="001109B3" w:rsidRDefault="00D077F1" w:rsidP="001109B3">
      <w:pPr>
        <w:spacing w:line="276" w:lineRule="auto"/>
        <w:ind w:firstLine="567"/>
        <w:jc w:val="both"/>
        <w:rPr>
          <w:noProof/>
          <w:color w:val="000000"/>
          <w:lang w:val="id-ID"/>
        </w:rPr>
      </w:pPr>
      <w:r w:rsidRPr="001109B3">
        <w:rPr>
          <w:noProof/>
          <w:color w:val="000000"/>
          <w:lang w:val="id-ID"/>
        </w:rPr>
        <w:t xml:space="preserve">Fokus penelitian diarahkan pada bagaimana nilai-nilai kewirausahaan sosial </w:t>
      </w:r>
      <w:r w:rsidRPr="001109B3">
        <w:rPr>
          <w:noProof/>
          <w:color w:val="000000"/>
          <w:lang w:val="id-ID"/>
        </w:rPr>
        <w:t xml:space="preserve">diwujudkan melalui empat dimensi yang dikemukakan oleh Hulgard </w:t>
      </w:r>
      <w:r w:rsidR="00AC3414" w:rsidRPr="001109B3">
        <w:rPr>
          <w:noProof/>
          <w:color w:val="000000"/>
          <w:lang w:val="id-ID"/>
        </w:rPr>
        <w:t xml:space="preserve">yaitu </w:t>
      </w:r>
      <w:r w:rsidR="00AC3414" w:rsidRPr="001109B3">
        <w:rPr>
          <w:i/>
          <w:iCs/>
          <w:noProof/>
          <w:color w:val="000000"/>
          <w:lang w:val="id-ID"/>
        </w:rPr>
        <w:t xml:space="preserve">social value, civil society, innovation </w:t>
      </w:r>
      <w:r w:rsidR="00AC3414" w:rsidRPr="001109B3">
        <w:rPr>
          <w:noProof/>
          <w:color w:val="000000"/>
          <w:lang w:val="id-ID"/>
        </w:rPr>
        <w:t xml:space="preserve">dan </w:t>
      </w:r>
      <w:r w:rsidR="00AC3414" w:rsidRPr="001109B3">
        <w:rPr>
          <w:i/>
          <w:iCs/>
          <w:noProof/>
          <w:color w:val="000000"/>
          <w:lang w:val="id-ID"/>
        </w:rPr>
        <w:t xml:space="preserve">economic activity. </w:t>
      </w:r>
      <w:r w:rsidR="00AC3414" w:rsidRPr="001109B3">
        <w:rPr>
          <w:noProof/>
          <w:color w:val="000000"/>
          <w:lang w:val="id-ID"/>
        </w:rPr>
        <w:t xml:space="preserve">Informan penelitian ditentukan menggunakan teknik </w:t>
      </w:r>
      <w:r w:rsidR="00AC3414" w:rsidRPr="001109B3">
        <w:rPr>
          <w:i/>
          <w:iCs/>
          <w:noProof/>
          <w:color w:val="000000"/>
          <w:lang w:val="id-ID"/>
        </w:rPr>
        <w:t xml:space="preserve">purposive sampling, </w:t>
      </w:r>
      <w:r w:rsidR="00AC3414" w:rsidRPr="001109B3">
        <w:rPr>
          <w:noProof/>
          <w:color w:val="000000"/>
          <w:lang w:val="id-ID"/>
        </w:rPr>
        <w:t xml:space="preserve">yaitu pemilihan informan berdasarkan pertimbangan bahwa mereka  memiliki pengetahuan dan keterlibatan langsung dalam aktivitas industri rumahan olahan nanas. Informan berjumlah 5 orang yang terdiri atas pemilik usaha olahan nanas, pelaku UMKM, </w:t>
      </w:r>
      <w:r w:rsidR="00644697" w:rsidRPr="001109B3">
        <w:rPr>
          <w:noProof/>
          <w:color w:val="000000"/>
          <w:lang w:val="id-ID"/>
        </w:rPr>
        <w:t>Ketua Badan Permusyawa</w:t>
      </w:r>
      <w:r w:rsidR="00692508" w:rsidRPr="001109B3">
        <w:rPr>
          <w:noProof/>
          <w:color w:val="000000"/>
          <w:lang w:val="id-ID"/>
        </w:rPr>
        <w:t>ratan Desa</w:t>
      </w:r>
      <w:r w:rsidR="00AC3414" w:rsidRPr="001109B3">
        <w:rPr>
          <w:noProof/>
          <w:color w:val="000000"/>
          <w:lang w:val="id-ID"/>
        </w:rPr>
        <w:t xml:space="preserve"> </w:t>
      </w:r>
      <w:r w:rsidR="00692508" w:rsidRPr="001109B3">
        <w:rPr>
          <w:noProof/>
          <w:color w:val="000000"/>
          <w:lang w:val="id-ID"/>
        </w:rPr>
        <w:t xml:space="preserve">Tangkit Baru, </w:t>
      </w:r>
      <w:r w:rsidR="00AC3414" w:rsidRPr="001109B3">
        <w:rPr>
          <w:noProof/>
          <w:color w:val="000000"/>
          <w:lang w:val="id-ID"/>
        </w:rPr>
        <w:t>perangkat desa, serta masyarakat Desa Tangkit Baru yang ikut terlibat dalam pengembangan usaha olahan nanas.</w:t>
      </w:r>
    </w:p>
    <w:p w14:paraId="76F3D4E5" w14:textId="6039FA1A" w:rsidR="00AC3414" w:rsidRPr="001109B3" w:rsidRDefault="00AC3414" w:rsidP="001109B3">
      <w:pPr>
        <w:spacing w:line="276" w:lineRule="auto"/>
        <w:ind w:firstLine="567"/>
        <w:jc w:val="both"/>
        <w:rPr>
          <w:noProof/>
          <w:color w:val="000000"/>
          <w:lang w:val="id-ID"/>
        </w:rPr>
      </w:pPr>
      <w:r w:rsidRPr="001109B3">
        <w:rPr>
          <w:noProof/>
          <w:color w:val="000000"/>
          <w:lang w:val="id-ID"/>
        </w:rPr>
        <w:t>Data yang digunakan dalam penelitian ini terdiri atas data primer dan data sekunder. Data primer diperoleh melalui observasi lapangan, wawancara mendalam, dan dokumentasi. Observasi dilakukan untuk mengamati aktivitas produksi, pemasaran serta keterlibatan masyarakat dalam pengembangan usaha olahan nanas. Wawancara mendalam dilakukan kepada informan untuk memperoleh informasi mengenai praktik kewirausahaan sosial, inovasi usaha, partisipasi masyarakat serta dampak ekonomi dan sosial yang dihasilkan. Dokumentasi digunakan untuk melengkapi data penelitian berupa foto kegiatan, arsip usaha dan dokuemn pendukung lainnya.</w:t>
      </w:r>
    </w:p>
    <w:p w14:paraId="67C03832" w14:textId="0A8167FD" w:rsidR="006D4F83" w:rsidRPr="001109B3" w:rsidRDefault="006D4F83" w:rsidP="001109B3">
      <w:pPr>
        <w:spacing w:line="276" w:lineRule="auto"/>
        <w:ind w:firstLine="567"/>
        <w:jc w:val="both"/>
        <w:rPr>
          <w:noProof/>
          <w:color w:val="000000"/>
          <w:lang w:val="id-ID"/>
        </w:rPr>
      </w:pPr>
      <w:r w:rsidRPr="001109B3">
        <w:rPr>
          <w:noProof/>
          <w:color w:val="000000"/>
          <w:lang w:val="id-ID"/>
        </w:rPr>
        <w:t xml:space="preserve">Data sekunder diperoleh melalui studi kepustakaan yang meliputi buku, jurnal ilmiah, data profil desa, data produksi nanas serta berbagai sumber lain yang relevan dengan penelitian.  Teknik analisis data menggunakan model interaktif Miles, dan Huberman yang meliputi tiga tahapan, yaitu kondensasi data, penyajian data, dan penarikan kesimpulan/verifikasi. Proses analisis dilakukan secara berkelanjutan sejak pengumpulan data hingga penelitian selesai dengan menggunakan empat dimensi kewirausahaan sosial Hulgard : </w:t>
      </w:r>
      <w:r w:rsidRPr="001109B3">
        <w:rPr>
          <w:i/>
          <w:iCs/>
          <w:noProof/>
          <w:color w:val="000000"/>
          <w:lang w:val="id-ID"/>
        </w:rPr>
        <w:t xml:space="preserve">social value, </w:t>
      </w:r>
      <w:r w:rsidRPr="001109B3">
        <w:rPr>
          <w:i/>
          <w:iCs/>
          <w:noProof/>
          <w:color w:val="000000"/>
          <w:lang w:val="id-ID"/>
        </w:rPr>
        <w:lastRenderedPageBreak/>
        <w:t xml:space="preserve">civil society, innovation </w:t>
      </w:r>
      <w:r w:rsidRPr="001109B3">
        <w:rPr>
          <w:noProof/>
          <w:color w:val="000000"/>
          <w:lang w:val="id-ID"/>
        </w:rPr>
        <w:t xml:space="preserve">dan </w:t>
      </w:r>
      <w:r w:rsidRPr="001109B3">
        <w:rPr>
          <w:i/>
          <w:iCs/>
          <w:noProof/>
          <w:color w:val="000000"/>
          <w:lang w:val="id-ID"/>
        </w:rPr>
        <w:t>economic activity</w:t>
      </w:r>
      <w:r w:rsidRPr="001109B3">
        <w:rPr>
          <w:noProof/>
          <w:color w:val="000000"/>
          <w:lang w:val="id-ID"/>
        </w:rPr>
        <w:t>. Untuk menjamin validitas data, penelitian ini menggunakan teknik triangulasi sumber dan triangulasi metode dengan membandingkan hasil observasi, wawancara, dan dokumentasi yang diperoleh dari berbagai informan.</w:t>
      </w:r>
    </w:p>
    <w:p w14:paraId="50D8B635" w14:textId="5CA557F3" w:rsidR="00AF1D8D" w:rsidRPr="001109B3" w:rsidRDefault="00DE2E3F" w:rsidP="001109B3">
      <w:pPr>
        <w:pStyle w:val="JRPMHeading1"/>
        <w:spacing w:before="0" w:after="0" w:line="276" w:lineRule="auto"/>
        <w:rPr>
          <w:rFonts w:asciiTheme="majorBidi" w:hAnsiTheme="majorBidi" w:cstheme="majorBidi"/>
          <w:noProof/>
          <w:sz w:val="24"/>
          <w:szCs w:val="24"/>
          <w:lang w:val="id-ID"/>
        </w:rPr>
      </w:pPr>
      <w:r w:rsidRPr="001109B3">
        <w:rPr>
          <w:rFonts w:asciiTheme="majorBidi" w:hAnsiTheme="majorBidi" w:cstheme="majorBidi"/>
          <w:noProof/>
          <w:sz w:val="24"/>
          <w:szCs w:val="24"/>
          <w:lang w:val="id-ID"/>
        </w:rPr>
        <w:t>HASIL DAN PEMBAHASAN</w:t>
      </w:r>
    </w:p>
    <w:p w14:paraId="5EF22CFA" w14:textId="6165339E" w:rsidR="00692508" w:rsidRPr="001109B3" w:rsidRDefault="00644697" w:rsidP="001109B3">
      <w:pPr>
        <w:spacing w:line="276" w:lineRule="auto"/>
        <w:ind w:firstLine="720"/>
        <w:jc w:val="both"/>
        <w:rPr>
          <w:noProof/>
          <w:szCs w:val="32"/>
          <w:lang w:val="id-ID"/>
        </w:rPr>
      </w:pPr>
      <w:r w:rsidRPr="001109B3">
        <w:rPr>
          <w:noProof/>
          <w:szCs w:val="32"/>
          <w:lang w:val="id-ID"/>
        </w:rPr>
        <w:t>Pengembangan industri rumahan olahan nanas di Desa Agrowisata Tangkit Baru Muaro Jambi menunjukkan pemanfaatan potensi lokal tidak hanya berkontribusi terhadap peningkatan aktivitas ekonomi masyarakat, tetapi juga mendorong terbentuknya berbagai nilai sosial yang mendukung pembangunan desa secara berkelanjutan. Komoditas nanas yang selama ini menjadi sumber mata pencaharian utama masyarakat telah berkembang menjadi berbagai produk olahan serta terintegrasi dengan pengembangan agrowisata desa. Kondisi ini menciptakan peluang ekonomi baru, memperluas akses pasar, serta meningkatkan keterlibatan masyarakat dalam berbagai aktivitas produktif.</w:t>
      </w:r>
      <w:r w:rsidR="00692508" w:rsidRPr="001109B3">
        <w:rPr>
          <w:noProof/>
          <w:szCs w:val="32"/>
          <w:lang w:val="id-ID"/>
        </w:rPr>
        <w:t xml:space="preserve"> </w:t>
      </w:r>
    </w:p>
    <w:p w14:paraId="503D197B" w14:textId="77777777" w:rsidR="00692508" w:rsidRPr="001109B3" w:rsidRDefault="00692508" w:rsidP="001109B3">
      <w:pPr>
        <w:spacing w:line="276" w:lineRule="auto"/>
        <w:ind w:firstLine="720"/>
        <w:jc w:val="both"/>
        <w:rPr>
          <w:noProof/>
          <w:color w:val="000000"/>
          <w:lang w:val="id-ID"/>
        </w:rPr>
      </w:pPr>
      <w:r w:rsidRPr="001109B3">
        <w:rPr>
          <w:noProof/>
          <w:color w:val="000000"/>
          <w:lang w:val="id-ID"/>
        </w:rPr>
        <w:t>Berdasarkan hasil wawancara dengan pengelola agrowisata, pelaku usaha, dan masyarakat setempat, ditemukan bahwa pengembangan industri rumahan olahan nanas tidak berjalan semata-mata berdasarkan orientasi keuntungan ekonomi, melainkan juga didukung oleh partisipasi masyarakat, inovasi berbasis potensi lokal, serta upaya menciptakan manfaat sosial bagi komunitas. Berbagai aktivitas yang dilakukan menunjukkan adanya keterkaitan antara tujuan ekonomi dan tujuan sosial yang menjadi karakteristik utama kewirausahaan sosial.</w:t>
      </w:r>
    </w:p>
    <w:p w14:paraId="1DBF5BF4" w14:textId="3C77C972" w:rsidR="001F2061" w:rsidRPr="001109B3" w:rsidRDefault="00692508" w:rsidP="001109B3">
      <w:pPr>
        <w:spacing w:line="276" w:lineRule="auto"/>
        <w:ind w:firstLine="360"/>
        <w:jc w:val="both"/>
        <w:outlineLvl w:val="0"/>
        <w:rPr>
          <w:noProof/>
          <w:color w:val="000000"/>
          <w:lang w:val="id-ID"/>
        </w:rPr>
      </w:pPr>
      <w:r w:rsidRPr="001109B3">
        <w:rPr>
          <w:noProof/>
          <w:color w:val="000000"/>
          <w:lang w:val="id-ID"/>
        </w:rPr>
        <w:t>Untuk memahami fenomena tersebut secara lebih komprehensif, penelitian ini menggunakan kerangka analisis kewirausahaan sosial yang dikemukakan oleh Hulgård (2010), yang terdiri atas empat dimensi utama yaitu</w:t>
      </w:r>
      <w:r w:rsidRPr="001109B3">
        <w:rPr>
          <w:rStyle w:val="apple-converted-space"/>
          <w:noProof/>
          <w:color w:val="000000"/>
          <w:lang w:val="id-ID"/>
        </w:rPr>
        <w:t> </w:t>
      </w:r>
      <w:r w:rsidRPr="001109B3">
        <w:rPr>
          <w:rStyle w:val="Emphasis"/>
          <w:noProof/>
          <w:color w:val="000000"/>
          <w:lang w:val="id-ID"/>
        </w:rPr>
        <w:t>social value</w:t>
      </w:r>
      <w:r w:rsidRPr="001109B3">
        <w:rPr>
          <w:noProof/>
          <w:color w:val="000000"/>
          <w:lang w:val="id-ID"/>
        </w:rPr>
        <w:t>,</w:t>
      </w:r>
      <w:r w:rsidRPr="001109B3">
        <w:rPr>
          <w:rStyle w:val="apple-converted-space"/>
          <w:noProof/>
          <w:color w:val="000000"/>
          <w:lang w:val="id-ID"/>
        </w:rPr>
        <w:t> </w:t>
      </w:r>
      <w:r w:rsidRPr="001109B3">
        <w:rPr>
          <w:rStyle w:val="Emphasis"/>
          <w:noProof/>
          <w:color w:val="000000"/>
          <w:lang w:val="id-ID"/>
        </w:rPr>
        <w:t>civil society</w:t>
      </w:r>
      <w:r w:rsidRPr="001109B3">
        <w:rPr>
          <w:noProof/>
          <w:color w:val="000000"/>
          <w:lang w:val="id-ID"/>
        </w:rPr>
        <w:t>,</w:t>
      </w:r>
      <w:r w:rsidRPr="001109B3">
        <w:rPr>
          <w:rStyle w:val="apple-converted-space"/>
          <w:noProof/>
          <w:color w:val="000000"/>
          <w:lang w:val="id-ID"/>
        </w:rPr>
        <w:t> </w:t>
      </w:r>
      <w:r w:rsidRPr="001109B3">
        <w:rPr>
          <w:rStyle w:val="Emphasis"/>
          <w:noProof/>
          <w:color w:val="000000"/>
          <w:lang w:val="id-ID"/>
        </w:rPr>
        <w:t>innovation</w:t>
      </w:r>
      <w:r w:rsidRPr="001109B3">
        <w:rPr>
          <w:noProof/>
          <w:color w:val="000000"/>
          <w:lang w:val="id-ID"/>
        </w:rPr>
        <w:t xml:space="preserve">, </w:t>
      </w:r>
      <w:r w:rsidRPr="001109B3">
        <w:rPr>
          <w:noProof/>
          <w:color w:val="000000"/>
          <w:lang w:val="id-ID"/>
        </w:rPr>
        <w:t>dan</w:t>
      </w:r>
      <w:r w:rsidRPr="001109B3">
        <w:rPr>
          <w:rStyle w:val="apple-converted-space"/>
          <w:noProof/>
          <w:color w:val="000000"/>
          <w:lang w:val="id-ID"/>
        </w:rPr>
        <w:t> </w:t>
      </w:r>
      <w:r w:rsidRPr="001109B3">
        <w:rPr>
          <w:rStyle w:val="Emphasis"/>
          <w:noProof/>
          <w:color w:val="000000"/>
          <w:lang w:val="id-ID"/>
        </w:rPr>
        <w:t>economic activity</w:t>
      </w:r>
      <w:r w:rsidR="001F2061" w:rsidRPr="001109B3">
        <w:rPr>
          <w:rStyle w:val="Emphasis"/>
          <w:noProof/>
          <w:color w:val="000000"/>
          <w:lang w:val="id-ID"/>
        </w:rPr>
        <w:t xml:space="preserve"> </w:t>
      </w:r>
      <w:sdt>
        <w:sdtPr>
          <w:rPr>
            <w:rStyle w:val="Emphasis"/>
            <w:i w:val="0"/>
            <w:iCs w:val="0"/>
            <w:noProof/>
            <w:color w:val="000000"/>
            <w:lang w:val="id-ID"/>
          </w:rPr>
          <w:tag w:val="MENDELEY_CITATION_v3_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"/>
          <w:id w:val="1163432429"/>
          <w:placeholder>
            <w:docPart w:val="DefaultPlaceholder_-1854013440"/>
          </w:placeholder>
        </w:sdtPr>
        <w:sdtEndPr>
          <w:rPr>
            <w:rStyle w:val="Emphasis"/>
          </w:rPr>
        </w:sdtEndPr>
        <w:sdtContent>
          <w:r w:rsidR="00F36496" w:rsidRPr="001109B3">
            <w:rPr>
              <w:rStyle w:val="Emphasis"/>
              <w:i w:val="0"/>
              <w:iCs w:val="0"/>
              <w:noProof/>
              <w:color w:val="000000"/>
              <w:lang w:val="id-ID"/>
            </w:rPr>
            <w:t>(Hudayana, 2020)</w:t>
          </w:r>
        </w:sdtContent>
      </w:sdt>
      <w:r w:rsidRPr="001109B3">
        <w:rPr>
          <w:i/>
          <w:iCs/>
          <w:noProof/>
          <w:color w:val="000000"/>
          <w:lang w:val="id-ID"/>
        </w:rPr>
        <w:t>.</w:t>
      </w:r>
      <w:r w:rsidRPr="001109B3">
        <w:rPr>
          <w:noProof/>
          <w:color w:val="000000"/>
          <w:lang w:val="id-ID"/>
        </w:rPr>
        <w:t xml:space="preserve"> </w:t>
      </w:r>
      <w:r w:rsidR="001F2061" w:rsidRPr="001109B3">
        <w:rPr>
          <w:noProof/>
          <w:color w:val="000000"/>
          <w:lang w:val="id-ID"/>
        </w:rPr>
        <w:t xml:space="preserve">Menurut Hulgard, kewirausahaan sosial dapat didefinisikan sebagai suatu proses pembentukan suatu nilai sosial yang dihasilkan dari kolaborasi antara orang dan organisasi dari masyarakat sipil yang terikat dalam inovasi sosial yang biasanya menceritakan aktivitas ekonomi </w:t>
      </w:r>
      <w:sdt>
        <w:sdtPr>
          <w:rPr>
            <w:noProof/>
            <w:color w:val="000000"/>
            <w:lang w:val="id-ID"/>
          </w:rPr>
          <w:tag w:val="MENDELEY_CITATION_v3_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"/>
          <w:id w:val="1100992760"/>
          <w:placeholder>
            <w:docPart w:val="DefaultPlaceholder_-1854013440"/>
          </w:placeholder>
        </w:sdtPr>
        <w:sdtEndPr/>
        <w:sdtContent>
          <w:r w:rsidR="00F36496" w:rsidRPr="001109B3">
            <w:rPr>
              <w:noProof/>
              <w:color w:val="000000"/>
              <w:lang w:val="id-ID"/>
            </w:rPr>
            <w:t>(Darwis et al., 2021)</w:t>
          </w:r>
        </w:sdtContent>
      </w:sdt>
      <w:r w:rsidR="001F2061" w:rsidRPr="001109B3">
        <w:rPr>
          <w:noProof/>
          <w:color w:val="000000"/>
          <w:lang w:val="id-ID"/>
        </w:rPr>
        <w:t xml:space="preserve">. </w:t>
      </w:r>
    </w:p>
    <w:p w14:paraId="1CDB800B" w14:textId="392CC513" w:rsidR="001F2061" w:rsidRPr="001109B3" w:rsidRDefault="001F2061" w:rsidP="001109B3">
      <w:pPr>
        <w:spacing w:line="276" w:lineRule="auto"/>
        <w:ind w:firstLine="360"/>
        <w:jc w:val="both"/>
        <w:outlineLvl w:val="0"/>
        <w:rPr>
          <w:noProof/>
          <w:color w:val="000000"/>
          <w:lang w:val="id-ID"/>
        </w:rPr>
      </w:pPr>
      <w:r w:rsidRPr="001109B3">
        <w:rPr>
          <w:noProof/>
          <w:color w:val="000000"/>
          <w:lang w:val="id-ID"/>
        </w:rPr>
        <w:t>Dalam implementasi praktis di sektor industri kreatif desa, dimensi-dimensi ini memberikan kerangka kerja bagi pelaku UMKM untuk meningkatkan kapasitas kolektif dalam mengelola komoditas lokal menjadi produk bernilai tambah yang kompetitif</w:t>
      </w:r>
      <w:r w:rsidRPr="001109B3">
        <w:rPr>
          <w:rStyle w:val="apple-converted-space"/>
          <w:noProof/>
          <w:color w:val="000000"/>
          <w:lang w:val="id-ID"/>
        </w:rPr>
        <w:t> </w:t>
      </w:r>
      <w:sdt>
        <w:sdtPr>
          <w:rPr>
            <w:rStyle w:val="apple-converted-space"/>
            <w:noProof/>
            <w:color w:val="000000"/>
            <w:lang w:val="id-ID"/>
          </w:rPr>
          <w:tag w:val="MENDELEY_CITATION_v3_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"/>
          <w:id w:val="-1441148628"/>
          <w:placeholder>
            <w:docPart w:val="DefaultPlaceholder_-1854013440"/>
          </w:placeholder>
        </w:sdtPr>
        <w:sdtEndPr>
          <w:rPr>
            <w:rStyle w:val="apple-converted-space"/>
          </w:rPr>
        </w:sdtEndPr>
        <w:sdtContent>
          <w:r w:rsidR="00F36496" w:rsidRPr="001109B3">
            <w:rPr>
              <w:rStyle w:val="apple-converted-space"/>
              <w:noProof/>
              <w:color w:val="000000"/>
              <w:lang w:val="id-ID"/>
            </w:rPr>
            <w:t>(Wijaya, 2021)</w:t>
          </w:r>
        </w:sdtContent>
      </w:sdt>
      <w:r w:rsidRPr="001109B3">
        <w:rPr>
          <w:rStyle w:val="apple-converted-space"/>
          <w:noProof/>
          <w:color w:val="000000"/>
          <w:lang w:val="id-ID"/>
        </w:rPr>
        <w:t xml:space="preserve">. </w:t>
      </w:r>
      <w:r w:rsidR="00692508" w:rsidRPr="001109B3">
        <w:rPr>
          <w:noProof/>
          <w:color w:val="000000"/>
          <w:lang w:val="id-ID"/>
        </w:rPr>
        <w:t xml:space="preserve">Keempat dimensi tersebut digunakan untuk menganalisis bagaimana industri rumahan olahan nanas di Desa Tangkit Baru mampu menciptakan nilai sosial, mendorong partisipasi masyarakat, menghasilkan inovasi berbasis sumber daya lokal, serta membangun aktivitas ekonomi yang mendukung keberlanjutan usaha dan kesejahteraan masyarakat. </w:t>
      </w:r>
    </w:p>
    <w:p w14:paraId="23476F3E" w14:textId="77777777" w:rsidR="00692508" w:rsidRPr="001109B3" w:rsidRDefault="00692508" w:rsidP="001109B3">
      <w:pPr>
        <w:pStyle w:val="ListParagraph"/>
        <w:numPr>
          <w:ilvl w:val="0"/>
          <w:numId w:val="5"/>
        </w:numPr>
        <w:spacing w:line="276" w:lineRule="auto"/>
        <w:jc w:val="both"/>
        <w:rPr>
          <w:b/>
          <w:bCs/>
          <w:i/>
          <w:iCs/>
          <w:noProof/>
          <w:szCs w:val="32"/>
          <w:lang w:val="id-ID"/>
        </w:rPr>
      </w:pPr>
      <w:r w:rsidRPr="001109B3">
        <w:rPr>
          <w:b/>
          <w:bCs/>
          <w:i/>
          <w:iCs/>
          <w:noProof/>
          <w:szCs w:val="32"/>
          <w:lang w:val="id-ID"/>
        </w:rPr>
        <w:t>Social Value</w:t>
      </w:r>
    </w:p>
    <w:p w14:paraId="13877618" w14:textId="663429DF" w:rsidR="00444BB5" w:rsidRPr="001109B3" w:rsidRDefault="00692508" w:rsidP="001109B3">
      <w:pPr>
        <w:spacing w:line="276" w:lineRule="auto"/>
        <w:ind w:firstLine="360"/>
        <w:jc w:val="both"/>
        <w:rPr>
          <w:noProof/>
          <w:color w:val="000000"/>
          <w:lang w:val="id-ID"/>
        </w:rPr>
      </w:pPr>
      <w:r w:rsidRPr="001109B3">
        <w:rPr>
          <w:noProof/>
          <w:color w:val="000000"/>
          <w:lang w:val="id-ID"/>
        </w:rPr>
        <w:t>Menurut Hulgård,</w:t>
      </w:r>
      <w:r w:rsidRPr="001109B3">
        <w:rPr>
          <w:rStyle w:val="apple-converted-space"/>
          <w:noProof/>
          <w:color w:val="000000"/>
          <w:lang w:val="id-ID"/>
        </w:rPr>
        <w:t> </w:t>
      </w:r>
      <w:r w:rsidRPr="001109B3">
        <w:rPr>
          <w:rStyle w:val="Emphasis"/>
          <w:noProof/>
          <w:color w:val="000000"/>
          <w:lang w:val="id-ID"/>
        </w:rPr>
        <w:t>social value</w:t>
      </w:r>
      <w:r w:rsidRPr="001109B3">
        <w:rPr>
          <w:rStyle w:val="apple-converted-space"/>
          <w:noProof/>
          <w:color w:val="000000"/>
          <w:lang w:val="id-ID"/>
        </w:rPr>
        <w:t> </w:t>
      </w:r>
      <w:r w:rsidRPr="001109B3">
        <w:rPr>
          <w:noProof/>
          <w:color w:val="000000"/>
          <w:lang w:val="id-ID"/>
        </w:rPr>
        <w:t>merupakan nilai sosial yang dihasilkan melalui aktivitas kewirausahaan untuk menjawab kebutuhan masyarakat dan meningkatkan kesejahteraan sosial secara kolektif</w:t>
      </w:r>
      <w:r w:rsidR="001F2061" w:rsidRPr="001109B3">
        <w:rPr>
          <w:noProof/>
          <w:color w:val="000000"/>
          <w:lang w:val="id-ID"/>
        </w:rPr>
        <w:t xml:space="preserve"> </w:t>
      </w:r>
      <w:sdt>
        <w:sdtPr>
          <w:rPr>
            <w:noProof/>
            <w:color w:val="000000"/>
            <w:lang w:val="id-ID"/>
          </w:rPr>
          <w:tag w:val="MENDELEY_CITATION_v3_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"/>
          <w:id w:val="-385258247"/>
          <w:placeholder>
            <w:docPart w:val="DefaultPlaceholder_-1854013440"/>
          </w:placeholder>
        </w:sdtPr>
        <w:sdtEndPr/>
        <w:sdtContent>
          <w:r w:rsidR="00F36496" w:rsidRPr="001109B3">
            <w:rPr>
              <w:noProof/>
              <w:color w:val="000000"/>
              <w:lang w:val="id-ID"/>
            </w:rPr>
            <w:t>(Nurfalah, 2016)</w:t>
          </w:r>
        </w:sdtContent>
      </w:sdt>
      <w:r w:rsidRPr="001109B3">
        <w:rPr>
          <w:noProof/>
          <w:color w:val="000000"/>
          <w:lang w:val="id-ID"/>
        </w:rPr>
        <w:t>. Dalam konteks kewirausahaan sosial, keberhasilan usaha tidak hanya diukur dari keuntungan ekonomi, tetapi juga dari manfaat sosial yang dirasakan oleh komunitas. Hasil penelitian menunjukkan bahwa pengembangan industri rumahan olahan nanas yang terintegrasi dengan agrowisata telah menghasilkan berbagai nilai sosial bagi masyarakat Desa Tangkit Baru.</w:t>
      </w:r>
      <w:r w:rsidR="00FA0063" w:rsidRPr="001109B3">
        <w:rPr>
          <w:noProof/>
          <w:color w:val="000000"/>
          <w:lang w:val="id-ID"/>
        </w:rPr>
        <w:t xml:space="preserve"> </w:t>
      </w:r>
    </w:p>
    <w:p w14:paraId="5CE42AAC" w14:textId="1865C6C7" w:rsidR="00692508" w:rsidRPr="001109B3" w:rsidRDefault="00692508" w:rsidP="001109B3">
      <w:pPr>
        <w:spacing w:line="276" w:lineRule="auto"/>
        <w:ind w:firstLine="360"/>
        <w:jc w:val="both"/>
        <w:rPr>
          <w:noProof/>
          <w:color w:val="000000"/>
          <w:lang w:val="id-ID"/>
        </w:rPr>
      </w:pPr>
      <w:r w:rsidRPr="001109B3">
        <w:rPr>
          <w:b/>
          <w:bCs/>
          <w:noProof/>
          <w:color w:val="000000"/>
          <w:lang w:val="id-ID"/>
        </w:rPr>
        <w:t>Pertama</w:t>
      </w:r>
      <w:r w:rsidRPr="001109B3">
        <w:rPr>
          <w:noProof/>
          <w:color w:val="000000"/>
          <w:lang w:val="id-ID"/>
        </w:rPr>
        <w:t xml:space="preserve">, keberadaan agrowisata memberikan kemudahan akses pemasaran bagi petani nanas. Sebelum kawasan wisata berkembang, petani harus membawa hasil panen ke pasar induk maupun ke luar daerah </w:t>
      </w:r>
      <w:r w:rsidRPr="001109B3">
        <w:rPr>
          <w:noProof/>
          <w:color w:val="000000"/>
          <w:lang w:val="id-ID"/>
        </w:rPr>
        <w:lastRenderedPageBreak/>
        <w:t>untuk memperoleh pembeli. Namun saat ini masyarakat cukup meletakkan hasil panen di depan rumah dan pembeli datang secara langsung ke desa. Kondisi tersebut menunjukkan bahwa agrowisata telah menciptakan akses pasar yang lebih dekat dan efisien bagi petani.</w:t>
      </w:r>
    </w:p>
    <w:p w14:paraId="27882F89" w14:textId="3D9F47AB" w:rsidR="00D900CB" w:rsidRPr="001109B3" w:rsidRDefault="009665D1" w:rsidP="001109B3">
      <w:pPr>
        <w:spacing w:line="276" w:lineRule="auto"/>
        <w:ind w:firstLine="360"/>
        <w:jc w:val="both"/>
        <w:rPr>
          <w:noProof/>
          <w:color w:val="000000"/>
          <w:lang w:val="id-ID"/>
        </w:rPr>
      </w:pPr>
      <w:r w:rsidRPr="001109B3">
        <w:rPr>
          <w:noProof/>
          <w:color w:val="000000"/>
          <w:lang w:val="id-ID"/>
        </w:rPr>
        <w:t>Kemudahan akses pemasaran ini juga menunjukkan adanya inovasi sosial dalam memangkas rantai distribusi panjang</w:t>
      </w:r>
      <w:r w:rsidR="00444BB5" w:rsidRPr="001109B3">
        <w:rPr>
          <w:noProof/>
          <w:color w:val="000000"/>
          <w:lang w:val="id-ID"/>
        </w:rPr>
        <w:t xml:space="preserve"> yang biasanya membebani petani. Sebelum adanya hilirisasi ini, petani sering menghadapi kerugian akibat pembusukan nanas segar yang tidak terjual. Transformasi produk olahan seperti keripik nanas dan selai goreng tidak hanya meningkatkan daya saing, tetapi secara signifikan menaikkan taraf hidup masyarakat Desa Tangkit Baru, baik pemilik lahan pertanian maupun masyarakat setempat yang ikut terlibat dalam proses produksi produk olahan.  </w:t>
      </w:r>
      <w:r w:rsidR="00D900CB" w:rsidRPr="001109B3">
        <w:rPr>
          <w:noProof/>
          <w:color w:val="000000"/>
          <w:lang w:val="id-ID"/>
        </w:rPr>
        <w:t>Selain itu, partisipasi aktif warga lokal sebagai pengelola dalam ekosistem ini secara signifikan mengubah pola pikir para petani, beralih dari sekadar penyedia komoditas mentah menjadi wirausahawan kreatif yang mampu mengelola usahanya secara mandiri.</w:t>
      </w:r>
    </w:p>
    <w:p w14:paraId="7ADA1CD9" w14:textId="77777777" w:rsidR="00D900CB" w:rsidRPr="001109B3" w:rsidRDefault="00692508" w:rsidP="001109B3">
      <w:pPr>
        <w:spacing w:line="276" w:lineRule="auto"/>
        <w:ind w:firstLine="360"/>
        <w:jc w:val="both"/>
        <w:rPr>
          <w:noProof/>
          <w:color w:val="000000"/>
          <w:lang w:val="id-ID"/>
        </w:rPr>
      </w:pPr>
      <w:r w:rsidRPr="001109B3">
        <w:rPr>
          <w:b/>
          <w:bCs/>
          <w:noProof/>
          <w:color w:val="000000"/>
          <w:lang w:val="id-ID"/>
        </w:rPr>
        <w:t>Kedua</w:t>
      </w:r>
      <w:r w:rsidRPr="001109B3">
        <w:rPr>
          <w:noProof/>
          <w:color w:val="000000"/>
          <w:lang w:val="id-ID"/>
        </w:rPr>
        <w:t>, pengembangan kawasan wisata mendorong peningkatan kualitas lingkungan desa. Masyarakat mulai memiliki kesadaran untuk menjaga kebersihan lingkungan karena kawasan tersebut menjadi destinasi yang dikunjungi wisatawan. Informan menjelaskan bahwa area yang sebelumnya dipenuhi semak kini menjadi lebih tertata dan bersih. Perubahan tersebut menunjukkan bahwa manfaat agrowisata tidak hanya dirasakan oleh pelaku usaha, tetapi juga menciptakan dampak sosial bagi lingkungan sekitar.</w:t>
      </w:r>
      <w:r w:rsidR="00D900CB" w:rsidRPr="001109B3">
        <w:rPr>
          <w:noProof/>
          <w:color w:val="000000"/>
          <w:lang w:val="id-ID"/>
        </w:rPr>
        <w:t xml:space="preserve"> Integrasi sektor pertanian dan pariwisata tersebut secara menyeluruh memperkokoh kemandirian ekonomi desa serta menjamin keberlanjutan pemanfaatan sumber daya alam, selaras dengan </w:t>
      </w:r>
      <w:r w:rsidR="00D900CB" w:rsidRPr="001109B3">
        <w:rPr>
          <w:noProof/>
          <w:color w:val="000000"/>
          <w:lang w:val="id-ID"/>
        </w:rPr>
        <w:t>upaya optimalisasi produk industri lokal dan pengolahan limbah menjadi barang yang lebih bernilai guna.</w:t>
      </w:r>
    </w:p>
    <w:p w14:paraId="40369C7F" w14:textId="38149150" w:rsidR="005E452C" w:rsidRPr="001109B3" w:rsidRDefault="009E4E2C" w:rsidP="001109B3">
      <w:pPr>
        <w:spacing w:line="276" w:lineRule="auto"/>
        <w:ind w:firstLine="360"/>
        <w:jc w:val="both"/>
        <w:rPr>
          <w:noProof/>
          <w:color w:val="000000"/>
          <w:lang w:val="id-ID"/>
        </w:rPr>
      </w:pPr>
      <w:r w:rsidRPr="001109B3">
        <w:rPr>
          <w:noProof/>
          <w:color w:val="000000"/>
          <w:lang w:val="id-ID"/>
        </w:rPr>
        <w:t>Volume produksi olahan nanas pada industri UMKM mencapai 500-1000 buah nanas sekali produksi, maka penumpukan limbah kulit nanas sebelumnya menjadi ancaman bagi kebersihan desa</w:t>
      </w:r>
      <w:r w:rsidR="002E1939" w:rsidRPr="001109B3">
        <w:rPr>
          <w:noProof/>
          <w:color w:val="000000"/>
          <w:lang w:val="id-ID"/>
        </w:rPr>
        <w:t xml:space="preserve">. </w:t>
      </w:r>
      <w:r w:rsidR="00D900CB" w:rsidRPr="001109B3">
        <w:rPr>
          <w:noProof/>
          <w:color w:val="000000"/>
          <w:lang w:val="id-ID"/>
        </w:rPr>
        <w:t xml:space="preserve">Melalui transformasi bahan sisa menjadi barang bernilai ekonomi, pelaku usaha mampu menunjukkan kreativitas yang berdampak langsung pada penguatan daya tarik wisata sekaligus menjamin kelangsungan ekosistem industri kreatif yang lebih berkelanjutan </w:t>
      </w:r>
      <w:sdt>
        <w:sdtPr>
          <w:rPr>
            <w:noProof/>
            <w:color w:val="000000"/>
            <w:lang w:val="id-ID"/>
          </w:rPr>
          <w:tag w:val="MENDELEY_CITATION_v3_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"/>
          <w:id w:val="715093649"/>
          <w:placeholder>
            <w:docPart w:val="DefaultPlaceholder_-1854013440"/>
          </w:placeholder>
        </w:sdtPr>
        <w:sdtEndPr/>
        <w:sdtContent>
          <w:r w:rsidR="00F36496" w:rsidRPr="001109B3">
            <w:rPr>
              <w:noProof/>
              <w:color w:val="000000"/>
              <w:lang w:val="id-ID"/>
            </w:rPr>
            <w:t>(Aini et al., 2022)</w:t>
          </w:r>
        </w:sdtContent>
      </w:sdt>
      <w:r w:rsidRPr="001109B3">
        <w:rPr>
          <w:noProof/>
          <w:color w:val="000000"/>
          <w:lang w:val="id-ID"/>
        </w:rPr>
        <w:t>.</w:t>
      </w:r>
    </w:p>
    <w:p w14:paraId="06E7B629" w14:textId="6554B9E0" w:rsidR="002C6D3D" w:rsidRPr="001109B3" w:rsidRDefault="00692508" w:rsidP="001109B3">
      <w:pPr>
        <w:spacing w:line="276" w:lineRule="auto"/>
        <w:ind w:firstLine="360"/>
        <w:jc w:val="both"/>
        <w:rPr>
          <w:noProof/>
          <w:color w:val="000000"/>
          <w:lang w:val="id-ID"/>
        </w:rPr>
      </w:pPr>
      <w:r w:rsidRPr="001109B3">
        <w:rPr>
          <w:b/>
          <w:bCs/>
          <w:noProof/>
          <w:color w:val="000000"/>
          <w:lang w:val="id-ID"/>
        </w:rPr>
        <w:t>Ketiga</w:t>
      </w:r>
      <w:r w:rsidRPr="001109B3">
        <w:rPr>
          <w:noProof/>
          <w:color w:val="000000"/>
          <w:lang w:val="id-ID"/>
        </w:rPr>
        <w:t xml:space="preserve">, keberadaan agrowisata turut memperkuat fungsi edukatif bagi masyarakat dan pengunjung. Pengelola menyediakan paket wisata edukasi yang memperkenalkan proses budidaya nanas, pengolahan produk turunan nanas, hingga pengenalan potensi desa kepada siswa sekolah. </w:t>
      </w:r>
      <w:r w:rsidR="00C45B3D" w:rsidRPr="001109B3">
        <w:rPr>
          <w:noProof/>
          <w:color w:val="000000"/>
          <w:lang w:val="id-ID"/>
        </w:rPr>
        <w:t xml:space="preserve">Paket wisata ini banyak diminati masyarakat luar untuk edukasi siswanya mulai dari tingkat TK hingga SMA, tidak hanya itu komunitas ibu-ibu juga pernah beberapa kali mengikuti paket edukasi ini. </w:t>
      </w:r>
      <w:r w:rsidRPr="001109B3">
        <w:rPr>
          <w:noProof/>
          <w:color w:val="000000"/>
          <w:lang w:val="id-ID"/>
        </w:rPr>
        <w:t>Program tersebut menunjukkan bahwa aktivitas ekonomi yang berkembang juga berfungsi sebagai media pembelajaran dan transfer pengetahuan kepada masyarakat.</w:t>
      </w:r>
    </w:p>
    <w:p w14:paraId="3AA1AF78" w14:textId="3A88B623" w:rsidR="002C6D3D" w:rsidRPr="001109B3" w:rsidRDefault="009E4E2C" w:rsidP="001109B3">
      <w:pPr>
        <w:spacing w:line="276" w:lineRule="auto"/>
        <w:ind w:firstLine="360"/>
        <w:jc w:val="both"/>
        <w:rPr>
          <w:noProof/>
          <w:color w:val="000000"/>
          <w:lang w:val="id-ID"/>
        </w:rPr>
      </w:pPr>
      <w:r w:rsidRPr="001109B3">
        <w:rPr>
          <w:noProof/>
          <w:color w:val="000000"/>
          <w:lang w:val="id-ID"/>
        </w:rPr>
        <w:t xml:space="preserve">Aktivitas edukatif dalam agrowisata tidak hanya ditujukan bagi wisatawan, tetapi juga menjadi sarana peningktana modal manusia bagi pendudukan lokal. Program pelatihan dan studi banding juga dijalankan untuk mengoptimalkan kemampuan manajerial, tata kelola organisasi, hingga pemanfaatn teknologi digital dalam opersional usaha </w:t>
      </w:r>
      <w:sdt>
        <w:sdtPr>
          <w:rPr>
            <w:noProof/>
            <w:color w:val="000000"/>
            <w:lang w:val="id-ID"/>
          </w:rPr>
          <w:tag w:val="MENDELEY_CITATION_v3_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"/>
          <w:id w:val="1118962361"/>
          <w:placeholder>
            <w:docPart w:val="DefaultPlaceholder_-1854013440"/>
          </w:placeholder>
        </w:sdtPr>
        <w:sdtEndPr/>
        <w:sdtContent>
          <w:r w:rsidR="00F36496" w:rsidRPr="001109B3">
            <w:rPr>
              <w:noProof/>
              <w:color w:val="000000"/>
              <w:lang w:val="id-ID"/>
            </w:rPr>
            <w:t>(Efni Anita et al., 2023)</w:t>
          </w:r>
        </w:sdtContent>
      </w:sdt>
      <w:r w:rsidR="007B6668" w:rsidRPr="001109B3">
        <w:rPr>
          <w:noProof/>
          <w:color w:val="000000"/>
          <w:lang w:val="id-ID"/>
        </w:rPr>
        <w:t xml:space="preserve">. </w:t>
      </w:r>
      <w:r w:rsidR="002C6D3D" w:rsidRPr="001109B3">
        <w:rPr>
          <w:noProof/>
          <w:color w:val="000000"/>
          <w:lang w:val="id-ID"/>
        </w:rPr>
        <w:t xml:space="preserve"> Penguatan kapasitas ini melibatkan mitra lokal seperti CV Tulimario dan CV Yusra, yang menunjukkan adanya kolaborasi masyarakat sipil dalam meningkatkan daya </w:t>
      </w:r>
      <w:r w:rsidR="002C6D3D" w:rsidRPr="001109B3">
        <w:rPr>
          <w:noProof/>
          <w:color w:val="000000"/>
          <w:lang w:val="id-ID"/>
        </w:rPr>
        <w:lastRenderedPageBreak/>
        <w:t>saing produk unggulan daerah secara berkelanjutan</w:t>
      </w:r>
    </w:p>
    <w:p w14:paraId="4D018C7A" w14:textId="67D5697B" w:rsidR="00692508" w:rsidRPr="001109B3" w:rsidRDefault="00692508" w:rsidP="001109B3">
      <w:pPr>
        <w:spacing w:line="276" w:lineRule="auto"/>
        <w:ind w:firstLine="360"/>
        <w:jc w:val="both"/>
        <w:rPr>
          <w:noProof/>
          <w:color w:val="000000"/>
          <w:lang w:val="id-ID"/>
        </w:rPr>
      </w:pPr>
      <w:r w:rsidRPr="001109B3">
        <w:rPr>
          <w:b/>
          <w:bCs/>
          <w:noProof/>
          <w:color w:val="000000"/>
          <w:lang w:val="id-ID"/>
        </w:rPr>
        <w:t>Keempat</w:t>
      </w:r>
      <w:r w:rsidRPr="001109B3">
        <w:rPr>
          <w:noProof/>
          <w:color w:val="000000"/>
          <w:lang w:val="id-ID"/>
        </w:rPr>
        <w:t>, berkembangnya agrowisata meningkatkan perhatian pemerintah terhadap pembangunan infrastruktur desa. Perbaikan akses jalan dan fasilitas pendukung wisata menjadi salah satu dampak tidak langsung yang dirasakan masyarakat sejak kawasan tersebut berkembang sebagai destinasi wisata.</w:t>
      </w:r>
      <w:r w:rsidR="002C6D3D" w:rsidRPr="001109B3">
        <w:rPr>
          <w:noProof/>
          <w:color w:val="000000"/>
          <w:lang w:val="id-ID"/>
        </w:rPr>
        <w:t xml:space="preserve"> Manfaat sosial ini bersifat kolektif, di mana perbaikan infrastruktur jalan dan fasilitas pendukung lainnya dinikmati oleh seluruh warga, bukan hanya oleh pelaku UMKM.</w:t>
      </w:r>
    </w:p>
    <w:p w14:paraId="7CD08220" w14:textId="41C4CF23" w:rsidR="00692508" w:rsidRPr="001109B3" w:rsidRDefault="00692508" w:rsidP="001109B3">
      <w:pPr>
        <w:spacing w:line="276" w:lineRule="auto"/>
        <w:ind w:firstLine="360"/>
        <w:jc w:val="both"/>
        <w:rPr>
          <w:b/>
          <w:bCs/>
          <w:i/>
          <w:iCs/>
          <w:noProof/>
          <w:szCs w:val="32"/>
          <w:lang w:val="id-ID"/>
        </w:rPr>
      </w:pPr>
      <w:r w:rsidRPr="001109B3">
        <w:rPr>
          <w:noProof/>
          <w:color w:val="000000"/>
          <w:lang w:val="id-ID"/>
        </w:rPr>
        <w:t>Berbagai temuan tersebut menunjukkan bahwa pengembangan industri rumahan olahan nanas telah menghasilkan manfaat sosial yang melampaui tujuan ekonomi semata. Aktivitas usaha yang berkembang mampu meningkatkan kualitas hidup masyarakat, memperkuat identitas desa, serta menciptakan manfaat kolektif yang sejalan dengan konsep</w:t>
      </w:r>
      <w:r w:rsidRPr="001109B3">
        <w:rPr>
          <w:rStyle w:val="apple-converted-space"/>
          <w:noProof/>
          <w:color w:val="000000"/>
          <w:lang w:val="id-ID"/>
        </w:rPr>
        <w:t> </w:t>
      </w:r>
      <w:r w:rsidRPr="001109B3">
        <w:rPr>
          <w:rStyle w:val="Emphasis"/>
          <w:noProof/>
          <w:color w:val="000000"/>
          <w:lang w:val="id-ID"/>
        </w:rPr>
        <w:t>social value</w:t>
      </w:r>
      <w:r w:rsidRPr="001109B3">
        <w:rPr>
          <w:rStyle w:val="apple-converted-space"/>
          <w:noProof/>
          <w:color w:val="000000"/>
          <w:lang w:val="id-ID"/>
        </w:rPr>
        <w:t> </w:t>
      </w:r>
      <w:r w:rsidRPr="001109B3">
        <w:rPr>
          <w:noProof/>
          <w:color w:val="000000"/>
          <w:lang w:val="id-ID"/>
        </w:rPr>
        <w:t>yang dikemukakan oleh Hulgård.</w:t>
      </w:r>
    </w:p>
    <w:p w14:paraId="71C9EBCC" w14:textId="77777777" w:rsidR="00692508" w:rsidRPr="001109B3" w:rsidRDefault="00692508" w:rsidP="001109B3">
      <w:pPr>
        <w:pStyle w:val="ListParagraph"/>
        <w:numPr>
          <w:ilvl w:val="0"/>
          <w:numId w:val="5"/>
        </w:numPr>
        <w:spacing w:line="276" w:lineRule="auto"/>
        <w:jc w:val="both"/>
        <w:rPr>
          <w:b/>
          <w:bCs/>
          <w:i/>
          <w:iCs/>
          <w:noProof/>
          <w:szCs w:val="32"/>
          <w:lang w:val="id-ID"/>
        </w:rPr>
      </w:pPr>
      <w:r w:rsidRPr="001109B3">
        <w:rPr>
          <w:b/>
          <w:bCs/>
          <w:i/>
          <w:iCs/>
          <w:noProof/>
          <w:szCs w:val="32"/>
          <w:lang w:val="id-ID"/>
        </w:rPr>
        <w:t>Civil Society</w:t>
      </w:r>
    </w:p>
    <w:p w14:paraId="14BE0271" w14:textId="0446B9A7" w:rsidR="00692508" w:rsidRPr="001109B3" w:rsidRDefault="00692508" w:rsidP="001109B3">
      <w:pPr>
        <w:spacing w:line="276" w:lineRule="auto"/>
        <w:ind w:firstLine="360"/>
        <w:jc w:val="both"/>
        <w:rPr>
          <w:noProof/>
          <w:color w:val="000000"/>
          <w:lang w:val="id-ID"/>
        </w:rPr>
      </w:pPr>
      <w:r w:rsidRPr="001109B3">
        <w:rPr>
          <w:noProof/>
          <w:color w:val="000000"/>
          <w:lang w:val="id-ID"/>
        </w:rPr>
        <w:t>Hulgård menjelaskan bahwa dimensi</w:t>
      </w:r>
      <w:r w:rsidRPr="001109B3">
        <w:rPr>
          <w:rStyle w:val="apple-converted-space"/>
          <w:noProof/>
          <w:color w:val="000000"/>
          <w:lang w:val="id-ID"/>
        </w:rPr>
        <w:t> </w:t>
      </w:r>
      <w:r w:rsidRPr="001109B3">
        <w:rPr>
          <w:rStyle w:val="Emphasis"/>
          <w:noProof/>
          <w:color w:val="000000"/>
          <w:lang w:val="id-ID"/>
        </w:rPr>
        <w:t>civil society</w:t>
      </w:r>
      <w:r w:rsidRPr="001109B3">
        <w:rPr>
          <w:rStyle w:val="apple-converted-space"/>
          <w:noProof/>
          <w:color w:val="000000"/>
          <w:lang w:val="id-ID"/>
        </w:rPr>
        <w:t> </w:t>
      </w:r>
      <w:r w:rsidRPr="001109B3">
        <w:rPr>
          <w:noProof/>
          <w:color w:val="000000"/>
          <w:lang w:val="id-ID"/>
        </w:rPr>
        <w:t xml:space="preserve">menempatkan masyarakat sebagai aktor utama dalam proses pengembangan kewirausahaan sosial. </w:t>
      </w:r>
      <w:r w:rsidR="001F2061" w:rsidRPr="001109B3">
        <w:rPr>
          <w:noProof/>
          <w:color w:val="000000"/>
          <w:lang w:val="id-ID"/>
        </w:rPr>
        <w:t>Pada dimensi ini,</w:t>
      </w:r>
      <w:r w:rsidR="001F2061" w:rsidRPr="001109B3">
        <w:rPr>
          <w:rFonts w:ascii="Calibri" w:hAnsi="Calibri" w:cs="Calibri"/>
          <w:i/>
          <w:iCs/>
          <w:noProof/>
          <w:color w:val="000000"/>
          <w:lang w:val="id-ID"/>
        </w:rPr>
        <w:t xml:space="preserve"> </w:t>
      </w:r>
      <w:r w:rsidR="001F2061" w:rsidRPr="001109B3">
        <w:rPr>
          <w:noProof/>
          <w:color w:val="000000"/>
          <w:lang w:val="id-ID"/>
        </w:rPr>
        <w:t xml:space="preserve">partisipasi dan inisiatif masyarakat menjadi modal sosial yang penting untuk dioptimalkan </w:t>
      </w:r>
      <w:sdt>
        <w:sdtPr>
          <w:rPr>
            <w:noProof/>
            <w:color w:val="000000"/>
            <w:lang w:val="id-ID"/>
          </w:rPr>
          <w:tag w:val="MENDELEY_CITATION_v3_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"/>
          <w:id w:val="-1769452482"/>
          <w:placeholder>
            <w:docPart w:val="DefaultPlaceholder_-1854013440"/>
          </w:placeholder>
        </w:sdtPr>
        <w:sdtEndPr/>
        <w:sdtContent>
          <w:r w:rsidR="00F36496" w:rsidRPr="001109B3">
            <w:rPr>
              <w:noProof/>
              <w:color w:val="000000"/>
              <w:lang w:val="id-ID"/>
            </w:rPr>
            <w:t>(Mahendri, 2024)</w:t>
          </w:r>
        </w:sdtContent>
      </w:sdt>
      <w:r w:rsidR="001F2061" w:rsidRPr="001109B3">
        <w:rPr>
          <w:noProof/>
          <w:color w:val="000000"/>
          <w:lang w:val="id-ID"/>
        </w:rPr>
        <w:t xml:space="preserve">. </w:t>
      </w:r>
      <w:r w:rsidRPr="001109B3">
        <w:rPr>
          <w:noProof/>
          <w:color w:val="000000"/>
          <w:lang w:val="id-ID"/>
        </w:rPr>
        <w:t>Keberhasilan usaha sosial ditentukan oleh keterlibatan masyarakat dalam pengambilan keputusan, pengelolaan program, serta penciptaan solusi terhadap permasalahan yang dihadapi komunitas.</w:t>
      </w:r>
    </w:p>
    <w:p w14:paraId="0D3D5E21" w14:textId="77777777" w:rsidR="00AA3F00" w:rsidRPr="001109B3" w:rsidRDefault="00692508" w:rsidP="001109B3">
      <w:pPr>
        <w:spacing w:line="276" w:lineRule="auto"/>
        <w:ind w:firstLine="360"/>
        <w:jc w:val="both"/>
        <w:rPr>
          <w:noProof/>
          <w:color w:val="000000"/>
          <w:lang w:val="id-ID"/>
        </w:rPr>
      </w:pPr>
      <w:r w:rsidRPr="001109B3">
        <w:rPr>
          <w:noProof/>
          <w:color w:val="000000"/>
          <w:lang w:val="id-ID"/>
        </w:rPr>
        <w:t>Temuan penelitian menunjukkan bahwa pengembangan industri rumahan olahan nanas dan agrowisata di Desa Tangkit Baru dibangun melalui partisipasi aktif masyarakat. Partisipasi tersebut terlihat sejak tahap awal pembentukan agrowisata yang diawali melalui musyawarah antara pemerintah desa dan masyarakat pemilik lahan.</w:t>
      </w:r>
      <w:r w:rsidR="00AA3F00" w:rsidRPr="001109B3">
        <w:rPr>
          <w:noProof/>
          <w:color w:val="000000"/>
          <w:lang w:val="id-ID"/>
        </w:rPr>
        <w:t xml:space="preserve"> </w:t>
      </w:r>
      <w:r w:rsidRPr="001109B3">
        <w:rPr>
          <w:noProof/>
          <w:color w:val="000000"/>
          <w:lang w:val="id-ID"/>
        </w:rPr>
        <w:t xml:space="preserve">Keputusan untuk mengembangkan </w:t>
      </w:r>
      <w:r w:rsidRPr="001109B3">
        <w:rPr>
          <w:noProof/>
          <w:color w:val="000000"/>
          <w:lang w:val="id-ID"/>
        </w:rPr>
        <w:t xml:space="preserve">kawasan wisata tidak dilakukan secara sepihak, melainkan melalui kesepakatan bersama yang mempertimbangkan kepentingan masyarakat. </w:t>
      </w:r>
      <w:r w:rsidR="00AA3F00" w:rsidRPr="001109B3">
        <w:rPr>
          <w:noProof/>
          <w:color w:val="000000"/>
          <w:lang w:val="id-ID"/>
        </w:rPr>
        <w:t xml:space="preserve">Pemerintah dalam hal ini merupakan pihak penggagas pembangunan agrowisata yang kemudian disosialisasikan kepasa masyarakat. </w:t>
      </w:r>
    </w:p>
    <w:p w14:paraId="5F5C5887" w14:textId="148A4D79" w:rsidR="00692508" w:rsidRPr="001109B3" w:rsidRDefault="00692508" w:rsidP="001109B3">
      <w:pPr>
        <w:spacing w:line="276" w:lineRule="auto"/>
        <w:ind w:firstLine="360"/>
        <w:jc w:val="both"/>
        <w:rPr>
          <w:noProof/>
          <w:color w:val="000000"/>
          <w:lang w:val="id-ID"/>
        </w:rPr>
      </w:pPr>
      <w:r w:rsidRPr="001109B3">
        <w:rPr>
          <w:noProof/>
          <w:color w:val="000000"/>
          <w:lang w:val="id-ID"/>
        </w:rPr>
        <w:t xml:space="preserve">Mekanisme musyawarah </w:t>
      </w:r>
      <w:r w:rsidR="00AA3F00" w:rsidRPr="001109B3">
        <w:rPr>
          <w:noProof/>
          <w:color w:val="000000"/>
          <w:lang w:val="id-ID"/>
        </w:rPr>
        <w:t xml:space="preserve">digunakan hingga tercapai mufakat antara pemerintah dan masyarakat. Masyarakat juga secara sukarela memberikan sebagian lahannya untuk pembangunan jalan setapak, saung dan fasilitas wisata lainnya tanpa adanya jaminan keuntungan pada tahap awal. Keterlibatan ini menunjukkan adanya modal sosial berupa kepercayaan dan semangat gotong royong yang tinggi sebagai fondasi pengembangan wisata. Selain itu, musyawarah juga </w:t>
      </w:r>
      <w:r w:rsidRPr="001109B3">
        <w:rPr>
          <w:noProof/>
          <w:color w:val="000000"/>
          <w:lang w:val="id-ID"/>
        </w:rPr>
        <w:t>diterapkan dalam berbagai keputusan strategis seperti pengaturan pedagang, penggunaan lahan, pengelolaan fasilitas wisata, dan pembagian hasil usaha.</w:t>
      </w:r>
    </w:p>
    <w:p w14:paraId="342A1B7E" w14:textId="77777777" w:rsidR="00692508" w:rsidRPr="001109B3" w:rsidRDefault="00692508" w:rsidP="001109B3">
      <w:pPr>
        <w:spacing w:line="276" w:lineRule="auto"/>
        <w:ind w:firstLine="360"/>
        <w:jc w:val="both"/>
        <w:rPr>
          <w:noProof/>
          <w:color w:val="000000"/>
          <w:lang w:val="id-ID"/>
        </w:rPr>
      </w:pPr>
      <w:r w:rsidRPr="001109B3">
        <w:rPr>
          <w:noProof/>
          <w:color w:val="000000"/>
          <w:lang w:val="id-ID"/>
        </w:rPr>
        <w:t>Keterlibatan masyarakat juga terlihat melalui keberadaan Kelompok Sadar Wisata (Pokdarwis) sebagai pengelola utama kawasan wisata. Pokdarwis berfungsi sebagai wadah yang menghubungkan berbagai kepentingan masyarakat, pemerintah desa, pemilik lahan, dan pelaku UMKM. Selain itu, terdapat sistem pengawasan yang melibatkan unsur masyarakat guna memastikan akuntabilitas pengelolaan wisata.</w:t>
      </w:r>
    </w:p>
    <w:p w14:paraId="5D3A01DF" w14:textId="39A7A4EA" w:rsidR="00692508" w:rsidRPr="001109B3" w:rsidRDefault="00692508" w:rsidP="001109B3">
      <w:pPr>
        <w:spacing w:line="276" w:lineRule="auto"/>
        <w:ind w:firstLine="360"/>
        <w:jc w:val="both"/>
        <w:rPr>
          <w:noProof/>
          <w:color w:val="000000"/>
          <w:lang w:val="id-ID"/>
        </w:rPr>
      </w:pPr>
      <w:r w:rsidRPr="001109B3">
        <w:rPr>
          <w:noProof/>
          <w:color w:val="000000"/>
          <w:lang w:val="id-ID"/>
        </w:rPr>
        <w:t xml:space="preserve">Partisipasi </w:t>
      </w:r>
      <w:r w:rsidR="00AA3F00" w:rsidRPr="001109B3">
        <w:rPr>
          <w:noProof/>
          <w:color w:val="000000"/>
          <w:lang w:val="id-ID"/>
        </w:rPr>
        <w:t xml:space="preserve">masyarakat juga terlihat dari keterlibatan berbagai kelompok sosial seperti </w:t>
      </w:r>
      <w:r w:rsidRPr="001109B3">
        <w:rPr>
          <w:noProof/>
          <w:color w:val="000000"/>
          <w:lang w:val="id-ID"/>
        </w:rPr>
        <w:t xml:space="preserve">kelompok pemuda dan </w:t>
      </w:r>
      <w:r w:rsidR="00AA3F00" w:rsidRPr="001109B3">
        <w:rPr>
          <w:noProof/>
          <w:color w:val="000000"/>
          <w:lang w:val="id-ID"/>
        </w:rPr>
        <w:t>kelompok PKK</w:t>
      </w:r>
      <w:r w:rsidRPr="001109B3">
        <w:rPr>
          <w:noProof/>
          <w:color w:val="000000"/>
          <w:lang w:val="id-ID"/>
        </w:rPr>
        <w:t xml:space="preserve">. Pemuda desa </w:t>
      </w:r>
      <w:r w:rsidR="00AA3F00" w:rsidRPr="001109B3">
        <w:rPr>
          <w:noProof/>
          <w:color w:val="000000"/>
          <w:lang w:val="id-ID"/>
        </w:rPr>
        <w:t>berperan</w:t>
      </w:r>
      <w:r w:rsidRPr="001109B3">
        <w:rPr>
          <w:noProof/>
          <w:color w:val="000000"/>
          <w:lang w:val="id-ID"/>
        </w:rPr>
        <w:t xml:space="preserve"> dalam kegiatan promosi melalui media sosial dan berbagai aktivitas wisata, sedangkan kelompok </w:t>
      </w:r>
      <w:r w:rsidR="00AA3F00" w:rsidRPr="001109B3">
        <w:rPr>
          <w:noProof/>
          <w:color w:val="000000"/>
          <w:lang w:val="id-ID"/>
        </w:rPr>
        <w:t>PKK</w:t>
      </w:r>
      <w:r w:rsidRPr="001109B3">
        <w:rPr>
          <w:noProof/>
          <w:color w:val="000000"/>
          <w:lang w:val="id-ID"/>
        </w:rPr>
        <w:t xml:space="preserve"> </w:t>
      </w:r>
      <w:r w:rsidR="00AA3F00" w:rsidRPr="001109B3">
        <w:rPr>
          <w:noProof/>
          <w:color w:val="000000"/>
          <w:lang w:val="id-ID"/>
        </w:rPr>
        <w:t>berperan dalam</w:t>
      </w:r>
      <w:r w:rsidRPr="001109B3">
        <w:rPr>
          <w:noProof/>
          <w:color w:val="000000"/>
          <w:lang w:val="id-ID"/>
        </w:rPr>
        <w:t xml:space="preserve"> pengembangan UMKM olahan nanas. Keterlibatan berbagai kelompok masyarakat tersebut menunjukkan bahwa manfaat pembangunan tidak terpusat pada kelompok tertentu, melainkan didistribusikan secara lebih inklusif.</w:t>
      </w:r>
    </w:p>
    <w:p w14:paraId="392897AB" w14:textId="29A38D37" w:rsidR="00692508" w:rsidRPr="001109B3" w:rsidRDefault="00692508" w:rsidP="001109B3">
      <w:pPr>
        <w:spacing w:line="276" w:lineRule="auto"/>
        <w:ind w:firstLine="360"/>
        <w:jc w:val="both"/>
        <w:rPr>
          <w:noProof/>
          <w:color w:val="000000"/>
          <w:lang w:val="id-ID"/>
        </w:rPr>
      </w:pPr>
      <w:r w:rsidRPr="001109B3">
        <w:rPr>
          <w:noProof/>
          <w:color w:val="000000"/>
          <w:lang w:val="id-ID"/>
        </w:rPr>
        <w:lastRenderedPageBreak/>
        <w:t>Di sisi lain, hasil penelitian juga menemukan bahwa masih terdapat tantangan dalam meningkatkan kesadaran sebagian masyarakat mengenai pentingnya pariwisata sebagai aset bersama. Beberapa pemilik lahan masih mempertimbangkan potensi kerugian ekonomi ketika lahannya digunakan untuk fasilitas wisata. Kondisi ini menunjukkan bahwa proses membangun partisipasi masyarakat merupakan proses yang berkelanjutan dan memerlukan penguatan kapasitas serta kesadaran kolektif.</w:t>
      </w:r>
      <w:r w:rsidR="009B01CD" w:rsidRPr="001109B3">
        <w:rPr>
          <w:noProof/>
          <w:color w:val="000000"/>
          <w:lang w:val="id-ID"/>
        </w:rPr>
        <w:t xml:space="preserve"> Partisipasi aktif masyarakat melalui Pokdarwis, kelompok PKK dan kelompok pemuda juga menjadi faktor penting yang mempengaruhi keberhasilan program pengembangan desa yang dipengaruhi oleh modal sosial berupa kepercayaan, norma, jaringan sosial dan partisipasi masyarakat dalam komunitas </w:t>
      </w:r>
      <w:sdt>
        <w:sdtPr>
          <w:rPr>
            <w:noProof/>
            <w:color w:val="000000"/>
            <w:lang w:val="id-ID"/>
          </w:rPr>
          <w:tag w:val="MENDELEY_CITATION_v3_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"/>
          <w:id w:val="-355352316"/>
          <w:placeholder>
            <w:docPart w:val="DefaultPlaceholder_-1854013440"/>
          </w:placeholder>
        </w:sdtPr>
        <w:sdtEndPr/>
        <w:sdtContent>
          <w:r w:rsidR="00F36496" w:rsidRPr="001109B3">
            <w:rPr>
              <w:noProof/>
              <w:color w:val="000000"/>
              <w:lang w:val="id-ID"/>
            </w:rPr>
            <w:t>(Syahrier et al., 2026)</w:t>
          </w:r>
        </w:sdtContent>
      </w:sdt>
      <w:r w:rsidR="009B01CD" w:rsidRPr="001109B3">
        <w:rPr>
          <w:noProof/>
          <w:color w:val="000000"/>
          <w:lang w:val="id-ID"/>
        </w:rPr>
        <w:t>.</w:t>
      </w:r>
    </w:p>
    <w:p w14:paraId="1D45155E" w14:textId="74329E10" w:rsidR="00692508" w:rsidRPr="001109B3" w:rsidRDefault="00692508" w:rsidP="001109B3">
      <w:pPr>
        <w:spacing w:line="276" w:lineRule="auto"/>
        <w:ind w:firstLine="360"/>
        <w:jc w:val="both"/>
        <w:rPr>
          <w:noProof/>
          <w:color w:val="000000"/>
          <w:lang w:val="id-ID"/>
        </w:rPr>
      </w:pPr>
      <w:r w:rsidRPr="001109B3">
        <w:rPr>
          <w:noProof/>
          <w:color w:val="000000"/>
          <w:lang w:val="id-ID"/>
        </w:rPr>
        <w:t>Temuan tersebut mengonfirmasi pandangan Hulgård</w:t>
      </w:r>
      <w:r w:rsidR="001F2061" w:rsidRPr="001109B3">
        <w:rPr>
          <w:noProof/>
          <w:color w:val="000000"/>
          <w:lang w:val="id-ID"/>
        </w:rPr>
        <w:t xml:space="preserve">, </w:t>
      </w:r>
      <w:r w:rsidRPr="001109B3">
        <w:rPr>
          <w:noProof/>
          <w:color w:val="000000"/>
          <w:lang w:val="id-ID"/>
        </w:rPr>
        <w:t>bahwa kewirausahaan sosial berkembang melalui kekuatan masyarakat sipil yang diwujudkan dalam partisipasi, kolaborasi, dan kepemilikan bersama terhadap proses pembangunan.</w:t>
      </w:r>
    </w:p>
    <w:p w14:paraId="35F8F404" w14:textId="77777777" w:rsidR="00692508" w:rsidRPr="001109B3" w:rsidRDefault="00692508" w:rsidP="001109B3">
      <w:pPr>
        <w:pStyle w:val="ListParagraph"/>
        <w:numPr>
          <w:ilvl w:val="0"/>
          <w:numId w:val="5"/>
        </w:numPr>
        <w:spacing w:line="276" w:lineRule="auto"/>
        <w:jc w:val="both"/>
        <w:rPr>
          <w:b/>
          <w:bCs/>
          <w:i/>
          <w:iCs/>
          <w:noProof/>
          <w:szCs w:val="32"/>
          <w:lang w:val="id-ID"/>
        </w:rPr>
      </w:pPr>
      <w:r w:rsidRPr="001109B3">
        <w:rPr>
          <w:b/>
          <w:bCs/>
          <w:i/>
          <w:iCs/>
          <w:noProof/>
          <w:szCs w:val="32"/>
          <w:lang w:val="id-ID"/>
        </w:rPr>
        <w:t>Innovation</w:t>
      </w:r>
    </w:p>
    <w:p w14:paraId="661A6B3A" w14:textId="65EF5F23" w:rsidR="00692508" w:rsidRPr="001109B3" w:rsidRDefault="00692508" w:rsidP="001109B3">
      <w:pPr>
        <w:spacing w:line="276" w:lineRule="auto"/>
        <w:ind w:firstLine="360"/>
        <w:jc w:val="both"/>
        <w:rPr>
          <w:noProof/>
          <w:color w:val="000000"/>
          <w:lang w:val="id-ID"/>
        </w:rPr>
      </w:pPr>
      <w:r w:rsidRPr="001109B3">
        <w:rPr>
          <w:noProof/>
          <w:color w:val="000000"/>
          <w:lang w:val="id-ID"/>
        </w:rPr>
        <w:t>Menurut Hulgård, inovasi merupakan unsur penting dalam kewirausahaan sosial yang berfungsi sebagai solusi terhadap persoalan sosial dan ekonomi masyarakat</w:t>
      </w:r>
      <w:sdt>
        <w:sdtPr>
          <w:rPr>
            <w:noProof/>
            <w:color w:val="000000"/>
            <w:lang w:val="id-ID"/>
          </w:rPr>
          <w:tag w:val="MENDELEY_CITATION_v3_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"/>
          <w:id w:val="-1573111021"/>
          <w:placeholder>
            <w:docPart w:val="DefaultPlaceholder_-1854013440"/>
          </w:placeholder>
        </w:sdtPr>
        <w:sdtEndPr/>
        <w:sdtContent>
          <w:r w:rsidR="00F36496" w:rsidRPr="001109B3">
            <w:rPr>
              <w:noProof/>
              <w:color w:val="000000"/>
              <w:lang w:val="id-ID"/>
            </w:rPr>
            <w:t>(Nurfalah, 2016)</w:t>
          </w:r>
        </w:sdtContent>
      </w:sdt>
      <w:r w:rsidRPr="001109B3">
        <w:rPr>
          <w:noProof/>
          <w:color w:val="000000"/>
          <w:lang w:val="id-ID"/>
        </w:rPr>
        <w:t>. Inovasi tidak selalu berbentuk teknologi baru, tetapi dapat berupa pengembangan produk, layanan, maupun model organisasi yang lebih efektif dalam menciptakan nilai sosial</w:t>
      </w:r>
      <w:r w:rsidR="001F2061" w:rsidRPr="001109B3">
        <w:rPr>
          <w:noProof/>
          <w:color w:val="000000"/>
          <w:lang w:val="id-ID"/>
        </w:rPr>
        <w:t xml:space="preserve"> </w:t>
      </w:r>
      <w:sdt>
        <w:sdtPr>
          <w:rPr>
            <w:noProof/>
            <w:color w:val="000000"/>
            <w:lang w:val="id-ID"/>
          </w:rPr>
          <w:tag w:val="MENDELEY_CITATION_v3_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"/>
          <w:id w:val="1153019506"/>
          <w:placeholder>
            <w:docPart w:val="DefaultPlaceholder_-1854013440"/>
          </w:placeholder>
        </w:sdtPr>
        <w:sdtEndPr/>
        <w:sdtContent>
          <w:r w:rsidR="00F36496" w:rsidRPr="001109B3">
            <w:rPr>
              <w:noProof/>
              <w:color w:val="000000"/>
              <w:lang w:val="id-ID"/>
            </w:rPr>
            <w:t>(Santos, 2023)</w:t>
          </w:r>
        </w:sdtContent>
      </w:sdt>
      <w:r w:rsidRPr="001109B3">
        <w:rPr>
          <w:noProof/>
          <w:color w:val="000000"/>
          <w:lang w:val="id-ID"/>
        </w:rPr>
        <w:t>.</w:t>
      </w:r>
    </w:p>
    <w:p w14:paraId="090D81F2" w14:textId="77777777" w:rsidR="00692508" w:rsidRPr="001109B3" w:rsidRDefault="00692508" w:rsidP="001109B3">
      <w:pPr>
        <w:spacing w:line="276" w:lineRule="auto"/>
        <w:ind w:firstLine="360"/>
        <w:jc w:val="both"/>
        <w:rPr>
          <w:noProof/>
          <w:color w:val="000000"/>
          <w:lang w:val="id-ID"/>
        </w:rPr>
      </w:pPr>
      <w:r w:rsidRPr="001109B3">
        <w:rPr>
          <w:noProof/>
          <w:color w:val="000000"/>
          <w:lang w:val="id-ID"/>
        </w:rPr>
        <w:t xml:space="preserve">Berdasarkan hasil penelitian, inovasi dalam pengembangan industri rumahan olahan nanas diwujudkan melalui diversifikasi produk berbasis komoditas lokal. Masyarakat tidak lagi bergantung pada penjualan nanas segar, tetapi mengembangkan berbagai produk turunan </w:t>
      </w:r>
      <w:r w:rsidRPr="001109B3">
        <w:rPr>
          <w:noProof/>
          <w:color w:val="000000"/>
          <w:lang w:val="id-ID"/>
        </w:rPr>
        <w:t>seperti dodol nanas, sirup nanas, selai nanas, salai nanas, bolu nanas, dan berbagai produk lainnya yang jumlahnya mencapai lebih dari dua puluh jenis produk.</w:t>
      </w:r>
    </w:p>
    <w:p w14:paraId="38F5EEFA" w14:textId="77777777" w:rsidR="00692508" w:rsidRPr="001109B3" w:rsidRDefault="00692508" w:rsidP="001109B3">
      <w:pPr>
        <w:spacing w:line="276" w:lineRule="auto"/>
        <w:ind w:firstLine="360"/>
        <w:jc w:val="both"/>
        <w:rPr>
          <w:noProof/>
          <w:color w:val="000000"/>
          <w:lang w:val="id-ID"/>
        </w:rPr>
      </w:pPr>
      <w:r w:rsidRPr="001109B3">
        <w:rPr>
          <w:noProof/>
          <w:color w:val="000000"/>
          <w:lang w:val="id-ID"/>
        </w:rPr>
        <w:t>Diversifikasi tersebut menjadi strategi penting dalam meningkatkan nilai tambah komoditas nanas sekaligus mengurangi risiko kerugian akibat keterbatasan daya simpan buah segar. Melalui pengolahan lanjutan, nanas tidak hanya diposisikan sebagai komoditas pertanian, tetapi juga sebagai sumber ekonomi kreatif yang mampu menciptakan peluang usaha baru bagi masyarakat.</w:t>
      </w:r>
    </w:p>
    <w:p w14:paraId="635B9967" w14:textId="25D85252" w:rsidR="00692508" w:rsidRPr="001109B3" w:rsidRDefault="00692508" w:rsidP="001109B3">
      <w:pPr>
        <w:spacing w:line="276" w:lineRule="auto"/>
        <w:ind w:firstLine="360"/>
        <w:jc w:val="both"/>
        <w:rPr>
          <w:noProof/>
          <w:color w:val="000000"/>
          <w:lang w:val="id-ID"/>
        </w:rPr>
      </w:pPr>
      <w:r w:rsidRPr="001109B3">
        <w:rPr>
          <w:noProof/>
          <w:color w:val="000000"/>
          <w:lang w:val="id-ID"/>
        </w:rPr>
        <w:t>Selain inovasi produk, inovasi juga terlihat pada pengembangan paket wisata edukasi. Pengunjung tidak hanya menikmati pemandangan kebun nanas, tetapi juga memperoleh pengalaman belajar mengenai budidaya nanas, pengolahan produk UMKM, serta potensi ekonomi desa. Paket wisata tersebut menjadi bentuk inovasi layanan yang mengintegrasikan sektor pertanian, pendidikan, dan pariwisata.</w:t>
      </w:r>
      <w:r w:rsidR="00201C3C" w:rsidRPr="001109B3">
        <w:rPr>
          <w:noProof/>
          <w:color w:val="000000"/>
          <w:lang w:val="id-ID"/>
        </w:rPr>
        <w:t xml:space="preserve"> Paket Wisata ini mencakup tur kebun, penjelasan budidaya nanas, pemberian sirup nanas dan kunjungan ke UMKM Pengolahan nanas. Pengunjung juga dapat merasakan berwisata r</w:t>
      </w:r>
      <w:r w:rsidR="00996846" w:rsidRPr="001109B3">
        <w:rPr>
          <w:noProof/>
          <w:color w:val="000000"/>
          <w:lang w:val="id-ID"/>
        </w:rPr>
        <w:t>e</w:t>
      </w:r>
      <w:r w:rsidR="00201C3C" w:rsidRPr="001109B3">
        <w:rPr>
          <w:noProof/>
          <w:color w:val="000000"/>
          <w:lang w:val="id-ID"/>
        </w:rPr>
        <w:t>kreasi sambil memetik nanas secara langsung di kebunnya sebagai daya tarik pengalaman berwisata di desa agrowisata nanas Tangkit Baru Muaro Jambi.</w:t>
      </w:r>
    </w:p>
    <w:p w14:paraId="33EABBDF" w14:textId="133F04DE" w:rsidR="00692508" w:rsidRPr="001109B3" w:rsidRDefault="00692508" w:rsidP="001109B3">
      <w:pPr>
        <w:spacing w:line="276" w:lineRule="auto"/>
        <w:ind w:firstLine="360"/>
        <w:jc w:val="both"/>
        <w:rPr>
          <w:noProof/>
          <w:color w:val="000000"/>
          <w:lang w:val="id-ID"/>
        </w:rPr>
      </w:pPr>
      <w:r w:rsidRPr="001109B3">
        <w:rPr>
          <w:noProof/>
          <w:color w:val="000000"/>
          <w:lang w:val="id-ID"/>
        </w:rPr>
        <w:t xml:space="preserve">Inovasi lainnya tampak pada pemanfaatan media sosial sebagai sarana promosi wisata. Meskipun pengelolaan pemasaran digital masih menghadapi keterbatasan sumber daya manusia, </w:t>
      </w:r>
      <w:r w:rsidR="00996846" w:rsidRPr="001109B3">
        <w:rPr>
          <w:noProof/>
          <w:color w:val="000000"/>
          <w:lang w:val="id-ID"/>
        </w:rPr>
        <w:t>penggunaan media sosial</w:t>
      </w:r>
      <w:r w:rsidRPr="001109B3">
        <w:rPr>
          <w:noProof/>
          <w:color w:val="000000"/>
          <w:lang w:val="id-ID"/>
        </w:rPr>
        <w:t xml:space="preserve"> dalam promosi menunjukkan adanya upaya adaptasi terhadap perkembangan teknologi informasi.</w:t>
      </w:r>
    </w:p>
    <w:p w14:paraId="138C3A55" w14:textId="117CCE84" w:rsidR="00692508" w:rsidRPr="001109B3" w:rsidRDefault="00692508" w:rsidP="001109B3">
      <w:pPr>
        <w:spacing w:line="276" w:lineRule="auto"/>
        <w:ind w:firstLine="360"/>
        <w:jc w:val="both"/>
        <w:rPr>
          <w:noProof/>
          <w:color w:val="000000"/>
          <w:lang w:val="id-ID"/>
        </w:rPr>
      </w:pPr>
      <w:r w:rsidRPr="001109B3">
        <w:rPr>
          <w:noProof/>
          <w:color w:val="000000"/>
          <w:lang w:val="id-ID"/>
        </w:rPr>
        <w:t xml:space="preserve">Hasil penelitian juga menunjukkan adanya berbagai upaya pengembangan produk berbasis limbah nanas melalui kerja sama dengan perguruan tinggi dan kegiatan penelitian mahasiswa. </w:t>
      </w:r>
      <w:r w:rsidR="002E1939" w:rsidRPr="001109B3">
        <w:rPr>
          <w:noProof/>
          <w:color w:val="000000"/>
          <w:lang w:val="id-ID"/>
        </w:rPr>
        <w:t xml:space="preserve">Pengolahan limbah menjadi produk </w:t>
      </w:r>
      <w:r w:rsidR="002E1939" w:rsidRPr="001109B3">
        <w:rPr>
          <w:noProof/>
          <w:color w:val="000000"/>
          <w:lang w:val="id-ID"/>
        </w:rPr>
        <w:lastRenderedPageBreak/>
        <w:t xml:space="preserve">bernilai seperti eco-enzyme dan sabun cuci piring merupakan hasil kerjasama dengan perguruan tinggi yang ikut memperkaya ragam produk yang dihasilkan dari pengembangan industri olahan nanas. </w:t>
      </w:r>
      <w:r w:rsidRPr="001109B3">
        <w:rPr>
          <w:noProof/>
          <w:color w:val="000000"/>
          <w:lang w:val="id-ID"/>
        </w:rPr>
        <w:t xml:space="preserve">Berbagai penelitian mengenai pemanfaatan limbah nanas menjadi produk bernilai tambah memperlihatkan adanya potensi inovasi yang terus berkembang dalam ekosistem kewirausahaan sosial desa. </w:t>
      </w:r>
    </w:p>
    <w:p w14:paraId="3A612AFC" w14:textId="5424B164" w:rsidR="00692508" w:rsidRPr="001109B3" w:rsidRDefault="00692508" w:rsidP="001109B3">
      <w:pPr>
        <w:spacing w:line="276" w:lineRule="auto"/>
        <w:ind w:firstLine="360"/>
        <w:jc w:val="both"/>
        <w:rPr>
          <w:noProof/>
          <w:color w:val="000000"/>
          <w:lang w:val="id-ID"/>
        </w:rPr>
      </w:pPr>
      <w:r w:rsidRPr="001109B3">
        <w:rPr>
          <w:noProof/>
          <w:color w:val="000000"/>
          <w:lang w:val="id-ID"/>
        </w:rPr>
        <w:t>Dengan demikian, inovasi yang berkembang di Desa Tangkit Baru tidak hanya menghasilkan produk baru, tetapi juga menciptakan model pengembangan desa yang mengintegrasikan sektor pertanian, UMKM, pendidikan, dan pariwisata secara berkelanjutan</w:t>
      </w:r>
      <w:r w:rsidR="00FA0063" w:rsidRPr="001109B3">
        <w:rPr>
          <w:noProof/>
          <w:color w:val="000000"/>
          <w:lang w:val="id-ID"/>
        </w:rPr>
        <w:t>.</w:t>
      </w:r>
    </w:p>
    <w:p w14:paraId="4C95589C" w14:textId="77777777" w:rsidR="00996846" w:rsidRPr="001109B3" w:rsidRDefault="00996846" w:rsidP="001109B3">
      <w:pPr>
        <w:spacing w:line="276" w:lineRule="auto"/>
        <w:ind w:firstLine="360"/>
        <w:jc w:val="both"/>
        <w:rPr>
          <w:b/>
          <w:bCs/>
          <w:i/>
          <w:iCs/>
          <w:noProof/>
          <w:szCs w:val="32"/>
          <w:lang w:val="id-ID"/>
        </w:rPr>
      </w:pPr>
    </w:p>
    <w:p w14:paraId="0797407C" w14:textId="77777777" w:rsidR="0030560A" w:rsidRPr="001109B3" w:rsidRDefault="00692508" w:rsidP="001109B3">
      <w:pPr>
        <w:pStyle w:val="ListParagraph"/>
        <w:numPr>
          <w:ilvl w:val="0"/>
          <w:numId w:val="5"/>
        </w:numPr>
        <w:spacing w:line="276" w:lineRule="auto"/>
        <w:jc w:val="both"/>
        <w:rPr>
          <w:b/>
          <w:bCs/>
          <w:i/>
          <w:iCs/>
          <w:noProof/>
          <w:szCs w:val="32"/>
          <w:lang w:val="id-ID"/>
        </w:rPr>
      </w:pPr>
      <w:r w:rsidRPr="001109B3">
        <w:rPr>
          <w:b/>
          <w:bCs/>
          <w:i/>
          <w:iCs/>
          <w:noProof/>
          <w:szCs w:val="32"/>
          <w:lang w:val="id-ID"/>
        </w:rPr>
        <w:t>Economic Activity</w:t>
      </w:r>
    </w:p>
    <w:p w14:paraId="0C42A0D2" w14:textId="6D302AAD" w:rsidR="0030560A" w:rsidRPr="001109B3" w:rsidRDefault="0030560A" w:rsidP="001109B3">
      <w:pPr>
        <w:spacing w:line="276" w:lineRule="auto"/>
        <w:ind w:firstLine="360"/>
        <w:jc w:val="both"/>
        <w:rPr>
          <w:noProof/>
          <w:color w:val="000000"/>
          <w:lang w:val="id-ID"/>
        </w:rPr>
      </w:pPr>
      <w:r w:rsidRPr="001109B3">
        <w:rPr>
          <w:noProof/>
          <w:color w:val="000000"/>
          <w:lang w:val="id-ID"/>
        </w:rPr>
        <w:t>Hulgård menegaskan bahwa kewirausahaan sosial tetap memerlukan aktivitas ekonomi yang mampu menghasilkan pendapatan untuk menjaga keberlanjutan organisasi dan program sosial yang dijalankan</w:t>
      </w:r>
      <w:r w:rsidR="00FA0063" w:rsidRPr="001109B3">
        <w:rPr>
          <w:noProof/>
          <w:color w:val="000000"/>
          <w:lang w:val="id-ID"/>
        </w:rPr>
        <w:t xml:space="preserve"> </w:t>
      </w:r>
      <w:sdt>
        <w:sdtPr>
          <w:rPr>
            <w:noProof/>
            <w:color w:val="000000"/>
            <w:lang w:val="id-ID"/>
          </w:rPr>
          <w:tag w:val="MENDELEY_CITATION_v3_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"/>
          <w:id w:val="2049172211"/>
          <w:placeholder>
            <w:docPart w:val="DefaultPlaceholder_-1854013440"/>
          </w:placeholder>
        </w:sdtPr>
        <w:sdtEndPr/>
        <w:sdtContent>
          <w:r w:rsidR="00F36496" w:rsidRPr="001109B3">
            <w:rPr>
              <w:noProof/>
              <w:color w:val="000000"/>
              <w:lang w:val="id-ID"/>
            </w:rPr>
            <w:t>(Nurfalah, 2016)</w:t>
          </w:r>
        </w:sdtContent>
      </w:sdt>
      <w:r w:rsidRPr="001109B3">
        <w:rPr>
          <w:noProof/>
          <w:color w:val="000000"/>
          <w:lang w:val="id-ID"/>
        </w:rPr>
        <w:t>. Aktivitas ekonomi tersebut tidak semata-mata berorientasi pada profit, tetapi digunakan untuk mendukung penciptaan nilai sosial bagi masyarakat</w:t>
      </w:r>
      <w:r w:rsidR="00FA0063" w:rsidRPr="001109B3">
        <w:rPr>
          <w:noProof/>
          <w:color w:val="000000"/>
          <w:lang w:val="id-ID"/>
        </w:rPr>
        <w:t xml:space="preserve"> </w:t>
      </w:r>
      <w:sdt>
        <w:sdtPr>
          <w:rPr>
            <w:noProof/>
            <w:color w:val="000000"/>
            <w:lang w:val="id-ID"/>
          </w:rPr>
          <w:tag w:val="MENDELEY_CITATION_v3_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"/>
          <w:id w:val="559222619"/>
          <w:placeholder>
            <w:docPart w:val="DefaultPlaceholder_-1854013440"/>
          </w:placeholder>
        </w:sdtPr>
        <w:sdtEndPr/>
        <w:sdtContent>
          <w:r w:rsidR="00F36496" w:rsidRPr="001109B3">
            <w:rPr>
              <w:noProof/>
              <w:color w:val="000000"/>
              <w:lang w:val="id-ID"/>
            </w:rPr>
            <w:t>(Artha et al., 2024)</w:t>
          </w:r>
        </w:sdtContent>
      </w:sdt>
      <w:r w:rsidRPr="001109B3">
        <w:rPr>
          <w:noProof/>
          <w:color w:val="000000"/>
          <w:lang w:val="id-ID"/>
        </w:rPr>
        <w:t>.</w:t>
      </w:r>
    </w:p>
    <w:p w14:paraId="7554A56A" w14:textId="4F74378F" w:rsidR="0030560A" w:rsidRPr="001109B3" w:rsidRDefault="0030560A" w:rsidP="001109B3">
      <w:pPr>
        <w:spacing w:line="276" w:lineRule="auto"/>
        <w:ind w:firstLine="360"/>
        <w:jc w:val="both"/>
        <w:rPr>
          <w:noProof/>
          <w:color w:val="000000"/>
          <w:lang w:val="id-ID"/>
        </w:rPr>
      </w:pPr>
      <w:r w:rsidRPr="001109B3">
        <w:rPr>
          <w:noProof/>
          <w:color w:val="000000"/>
          <w:lang w:val="id-ID"/>
        </w:rPr>
        <w:t>Temuan penelitian menunjukkan bahwa pengembangan industri rumahan olahan nanas telah menciptakan berbagai sumber pendapatan yang menopang keberlanjutan ekonomi masyarakat desa.</w:t>
      </w:r>
      <w:r w:rsidR="00201C3C" w:rsidRPr="001109B3">
        <w:rPr>
          <w:noProof/>
          <w:color w:val="000000"/>
          <w:lang w:val="id-ID"/>
        </w:rPr>
        <w:t xml:space="preserve"> Selain tetap memperoleh pendapatan dari hasil panen nanas, masyarakat memperoleh manfaat ekonomi dari sektor wisata, perdagangan, jasa dan UMKM.</w:t>
      </w:r>
      <w:r w:rsidR="002E1939" w:rsidRPr="001109B3">
        <w:rPr>
          <w:noProof/>
          <w:color w:val="000000"/>
          <w:lang w:val="id-ID"/>
        </w:rPr>
        <w:t xml:space="preserve"> Data penelitian menunjukkan bahwa pendapatan rata-rata petani nanas di Desa Tangkit Baru saat ini telah melampaui upah minimum Provinsi Jambi tahun 2024, hal ini tentu mengindikasikan bahwa ekosistem agrowisata telah melampaui indikator kebutuhan dasar dan </w:t>
      </w:r>
      <w:r w:rsidR="002E1939" w:rsidRPr="001109B3">
        <w:rPr>
          <w:noProof/>
          <w:color w:val="000000"/>
          <w:lang w:val="id-ID"/>
        </w:rPr>
        <w:t xml:space="preserve">sosial masyarakat secara efektif </w:t>
      </w:r>
      <w:sdt>
        <w:sdtPr>
          <w:rPr>
            <w:noProof/>
            <w:color w:val="000000"/>
            <w:lang w:val="id-ID"/>
          </w:rPr>
          <w:tag w:val="MENDELEY_CITATION_v3_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"/>
          <w:id w:val="-813184573"/>
          <w:placeholder>
            <w:docPart w:val="904013B3B0F7F4409C59F93FEEC76DBA"/>
          </w:placeholder>
        </w:sdtPr>
        <w:sdtEndPr/>
        <w:sdtContent>
          <w:r w:rsidR="00F36496" w:rsidRPr="001109B3">
            <w:rPr>
              <w:noProof/>
              <w:color w:val="000000"/>
              <w:lang w:val="id-ID"/>
            </w:rPr>
            <w:t>(Damhudi et al., 2024)</w:t>
          </w:r>
        </w:sdtContent>
      </w:sdt>
      <w:r w:rsidR="002E1939" w:rsidRPr="001109B3">
        <w:rPr>
          <w:noProof/>
          <w:color w:val="000000"/>
          <w:lang w:val="id-ID"/>
        </w:rPr>
        <w:t>.</w:t>
      </w:r>
    </w:p>
    <w:p w14:paraId="5E496087" w14:textId="50AA5722" w:rsidR="00D35403" w:rsidRPr="001109B3" w:rsidRDefault="0030560A" w:rsidP="001109B3">
      <w:pPr>
        <w:spacing w:line="276" w:lineRule="auto"/>
        <w:ind w:firstLine="360"/>
        <w:jc w:val="both"/>
        <w:rPr>
          <w:noProof/>
          <w:color w:val="000000"/>
          <w:lang w:val="id-ID"/>
        </w:rPr>
      </w:pPr>
      <w:r w:rsidRPr="001109B3">
        <w:rPr>
          <w:noProof/>
          <w:color w:val="000000"/>
          <w:lang w:val="id-ID"/>
        </w:rPr>
        <w:t>Aktivitas ekonomi utama berasal dari penjualan nanas segar dan berbagai produk olahan nanas yang diproduksi oleh UMKM lokal. Keberadaan lebih dari dua puluh</w:t>
      </w:r>
      <w:r w:rsidR="00201C3C" w:rsidRPr="001109B3">
        <w:rPr>
          <w:noProof/>
          <w:color w:val="000000"/>
          <w:lang w:val="id-ID"/>
        </w:rPr>
        <w:t xml:space="preserve"> (20)</w:t>
      </w:r>
      <w:r w:rsidRPr="001109B3">
        <w:rPr>
          <w:noProof/>
          <w:color w:val="000000"/>
          <w:lang w:val="id-ID"/>
        </w:rPr>
        <w:t xml:space="preserve"> jenis produk olahan menunjukkan bahwa masyarakat telah mampu mengembangkan hilirisasi komoditas nanas sehingga menghasilkan nilai tambah ekonomi yang lebih besar dibandingkan menjual produk mentah.</w:t>
      </w:r>
      <w:r w:rsidR="00D35403" w:rsidRPr="001109B3">
        <w:rPr>
          <w:noProof/>
          <w:color w:val="000000"/>
          <w:lang w:val="id-ID"/>
        </w:rPr>
        <w:t xml:space="preserve"> Pemanfaatan media digital dalam promosi produk olahan nanas menunjukkan upaya pelaku usaha untuk memperluas pasar dan meningkatkan pendapatan. Temuan ini juga sejalan dengan penelitian terdahulu peneliti yang menemukan bahwa pemanfaatan media sosial dan teknologi digital berperan penting dalam memperkuat daya saing usaha lokal</w:t>
      </w:r>
      <w:r w:rsidR="00896AE8" w:rsidRPr="001109B3">
        <w:rPr>
          <w:noProof/>
          <w:color w:val="000000"/>
          <w:lang w:val="id-ID"/>
        </w:rPr>
        <w:t xml:space="preserve"> </w:t>
      </w:r>
      <w:sdt>
        <w:sdtPr>
          <w:rPr>
            <w:noProof/>
            <w:color w:val="000000"/>
            <w:lang w:val="id-ID"/>
          </w:rPr>
          <w:tag w:val="MENDELEY_CITATION_v3_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"/>
          <w:id w:val="2097284600"/>
          <w:placeholder>
            <w:docPart w:val="DefaultPlaceholder_-1854013440"/>
          </w:placeholder>
        </w:sdtPr>
        <w:sdtEndPr/>
        <w:sdtContent>
          <w:r w:rsidR="00F36496" w:rsidRPr="001109B3">
            <w:rPr>
              <w:noProof/>
              <w:color w:val="000000"/>
              <w:lang w:val="id-ID"/>
            </w:rPr>
            <w:t>(Rizal et al., 2025)</w:t>
          </w:r>
        </w:sdtContent>
      </w:sdt>
      <w:r w:rsidR="00D35403" w:rsidRPr="001109B3">
        <w:rPr>
          <w:noProof/>
          <w:color w:val="000000"/>
          <w:lang w:val="id-ID"/>
        </w:rPr>
        <w:t>.</w:t>
      </w:r>
    </w:p>
    <w:p w14:paraId="6611B4A6" w14:textId="77777777" w:rsidR="00A00B4B" w:rsidRPr="001109B3" w:rsidRDefault="0030560A" w:rsidP="001109B3">
      <w:pPr>
        <w:spacing w:line="276" w:lineRule="auto"/>
        <w:ind w:firstLine="360"/>
        <w:jc w:val="both"/>
        <w:rPr>
          <w:noProof/>
          <w:color w:val="000000"/>
          <w:lang w:val="id-ID"/>
        </w:rPr>
      </w:pPr>
      <w:r w:rsidRPr="001109B3">
        <w:rPr>
          <w:noProof/>
          <w:color w:val="000000"/>
          <w:lang w:val="id-ID"/>
        </w:rPr>
        <w:t xml:space="preserve">Selain itu, aktivitas ekonomi juga berkembang melalui sektor wisata. Pendapatan diperoleh dari penjualan tiket masuk, penyewaan kios usaha, penyelenggaraan paket wisata edukasi, serta berbagai aktivitas ekonomi lain yang muncul akibat meningkatnya kunjungan wisatawan. </w:t>
      </w:r>
      <w:r w:rsidR="00A00B4B" w:rsidRPr="001109B3">
        <w:rPr>
          <w:noProof/>
          <w:color w:val="000000"/>
          <w:lang w:val="id-ID"/>
        </w:rPr>
        <w:t xml:space="preserve">Sistem pengelolaan wisata telah menerapkan mekanisme pungutan tiket masuk yang awalnya sebesar Rp.2000.- kemudian meningkat menjadi Rp.5.000,- per pengunjung. Pendapatan tersebut kemudian digunakan untuk biaya operasional, pengembangan usaha, pemeliharaan aset wisata serta kontribusi terhadap pendapatan asli desa (PAD). </w:t>
      </w:r>
    </w:p>
    <w:p w14:paraId="03915E7B" w14:textId="0664DA27" w:rsidR="0030560A" w:rsidRPr="001109B3" w:rsidRDefault="0030560A" w:rsidP="001109B3">
      <w:pPr>
        <w:spacing w:line="276" w:lineRule="auto"/>
        <w:ind w:firstLine="360"/>
        <w:jc w:val="both"/>
        <w:rPr>
          <w:noProof/>
          <w:color w:val="000000"/>
          <w:lang w:val="id-ID"/>
        </w:rPr>
      </w:pPr>
      <w:r w:rsidRPr="001109B3">
        <w:rPr>
          <w:noProof/>
          <w:color w:val="000000"/>
          <w:lang w:val="id-ID"/>
        </w:rPr>
        <w:t>Pengelolaan ekonomi tersebut dilakukan secara terstruktur melalui mekanisme pembagian pendapatan yang telah disepakati bersama oleh masyarakat dan pemerintah desa.</w:t>
      </w:r>
      <w:r w:rsidR="00A00B4B" w:rsidRPr="001109B3">
        <w:rPr>
          <w:noProof/>
          <w:color w:val="000000"/>
          <w:lang w:val="id-ID"/>
        </w:rPr>
        <w:t xml:space="preserve"> </w:t>
      </w:r>
      <w:r w:rsidRPr="001109B3">
        <w:rPr>
          <w:noProof/>
          <w:color w:val="000000"/>
          <w:lang w:val="id-ID"/>
        </w:rPr>
        <w:t xml:space="preserve">Kebijakan tersebut menunjukkan bahwa keuntungan ekonomi digunakan kembali untuk </w:t>
      </w:r>
      <w:r w:rsidRPr="001109B3">
        <w:rPr>
          <w:noProof/>
          <w:color w:val="000000"/>
          <w:lang w:val="id-ID"/>
        </w:rPr>
        <w:lastRenderedPageBreak/>
        <w:t>mendukung keberlanjutan usaha dan pembangunan masyarakat.</w:t>
      </w:r>
    </w:p>
    <w:p w14:paraId="5466A7D5" w14:textId="77777777" w:rsidR="0030560A" w:rsidRPr="001109B3" w:rsidRDefault="0030560A" w:rsidP="001109B3">
      <w:pPr>
        <w:spacing w:line="276" w:lineRule="auto"/>
        <w:ind w:firstLine="360"/>
        <w:jc w:val="both"/>
        <w:rPr>
          <w:noProof/>
          <w:color w:val="000000"/>
          <w:lang w:val="id-ID"/>
        </w:rPr>
      </w:pPr>
      <w:r w:rsidRPr="001109B3">
        <w:rPr>
          <w:noProof/>
          <w:color w:val="000000"/>
          <w:lang w:val="id-ID"/>
        </w:rPr>
        <w:t>Di samping itu, keberadaan dukungan dari pemerintah, Bank Indonesia, dan berbagai institusi lain melalui program bantuan dan CSR turut memperkuat kapasitas ekonomi kawasan wisata. Namun demikian, pengelola tetap berupaya membangun sumber pendapatan mandiri agar kegiatan wisata dan UMKM dapat berkelanjutan tanpa ketergantungan penuh pada bantuan eksternal.</w:t>
      </w:r>
    </w:p>
    <w:p w14:paraId="5BB33256" w14:textId="77777777" w:rsidR="00687FDB" w:rsidRPr="001109B3" w:rsidRDefault="0030560A" w:rsidP="001109B3">
      <w:pPr>
        <w:spacing w:line="276" w:lineRule="auto"/>
        <w:ind w:firstLine="360"/>
        <w:jc w:val="both"/>
        <w:rPr>
          <w:noProof/>
          <w:color w:val="000000"/>
          <w:lang w:val="id-ID"/>
        </w:rPr>
      </w:pPr>
      <w:r w:rsidRPr="001109B3">
        <w:rPr>
          <w:noProof/>
          <w:color w:val="000000"/>
          <w:lang w:val="id-ID"/>
        </w:rPr>
        <w:t>Temuan tersebut menunjukkan bahwa aktivitas ekonomi yang berkembang di Desa Tangkit Baru tidak hanya berfungsi sebagai sumber keuntungan finansial, tetapi juga menjadi instrumen untuk memperkuat pemberdayaan masyarakat dan keberlanjutan pembangunan desa.</w:t>
      </w:r>
      <w:r w:rsidR="00687FDB" w:rsidRPr="001109B3">
        <w:rPr>
          <w:noProof/>
          <w:color w:val="000000"/>
          <w:lang w:val="id-ID"/>
        </w:rPr>
        <w:t xml:space="preserve"> Selain itu, muncul aktivitas ekonomi baru berupa penyewaan kios, jasa pemandu wisata, penjualan makanan dan minuman, serta kegiatan ekonomi lainnya yang terkait dengan kunjungan wisatawan. Temuan ini menunjukkan bahwa agrowisata telah menciptakan efek berganda (</w:t>
      </w:r>
      <w:r w:rsidR="00687FDB" w:rsidRPr="001109B3">
        <w:rPr>
          <w:rStyle w:val="Emphasis"/>
          <w:noProof/>
          <w:color w:val="000000"/>
          <w:lang w:val="id-ID"/>
        </w:rPr>
        <w:t>multiplier effect</w:t>
      </w:r>
      <w:r w:rsidR="00687FDB" w:rsidRPr="001109B3">
        <w:rPr>
          <w:noProof/>
          <w:color w:val="000000"/>
          <w:lang w:val="id-ID"/>
        </w:rPr>
        <w:t xml:space="preserve">) bagi perekonomian desa. </w:t>
      </w:r>
    </w:p>
    <w:p w14:paraId="60D5A954" w14:textId="2D8B0145" w:rsidR="00687FDB" w:rsidRPr="001109B3" w:rsidRDefault="00687FDB" w:rsidP="001109B3">
      <w:pPr>
        <w:spacing w:line="276" w:lineRule="auto"/>
        <w:ind w:firstLine="360"/>
        <w:jc w:val="both"/>
        <w:rPr>
          <w:noProof/>
          <w:color w:val="000000"/>
          <w:lang w:val="id-ID"/>
        </w:rPr>
      </w:pPr>
      <w:r w:rsidRPr="001109B3">
        <w:rPr>
          <w:noProof/>
          <w:color w:val="000000"/>
          <w:lang w:val="id-ID"/>
        </w:rPr>
        <w:t>Berdasarkan empat dimensi Hulgard, Agrowisata Nanas Tangkit Baru dapat dikategorikan sebagai praktik kewirausahaan sosial karena berhasil mengintegrasikan</w:t>
      </w:r>
      <w:r w:rsidRPr="001109B3">
        <w:rPr>
          <w:rStyle w:val="apple-converted-space"/>
          <w:noProof/>
          <w:color w:val="000000"/>
          <w:lang w:val="id-ID"/>
        </w:rPr>
        <w:t> </w:t>
      </w:r>
      <w:r w:rsidRPr="001109B3">
        <w:rPr>
          <w:rStyle w:val="Strong"/>
          <w:b w:val="0"/>
          <w:bCs w:val="0"/>
          <w:noProof/>
          <w:color w:val="000000"/>
          <w:lang w:val="id-ID"/>
        </w:rPr>
        <w:t>nilai sosial (</w:t>
      </w:r>
      <w:r w:rsidRPr="001109B3">
        <w:rPr>
          <w:rStyle w:val="Strong"/>
          <w:b w:val="0"/>
          <w:bCs w:val="0"/>
          <w:i/>
          <w:iCs/>
          <w:noProof/>
          <w:color w:val="000000"/>
          <w:lang w:val="id-ID"/>
        </w:rPr>
        <w:t>social value</w:t>
      </w:r>
      <w:r w:rsidRPr="001109B3">
        <w:rPr>
          <w:rStyle w:val="Strong"/>
          <w:b w:val="0"/>
          <w:bCs w:val="0"/>
          <w:noProof/>
          <w:color w:val="000000"/>
          <w:lang w:val="id-ID"/>
        </w:rPr>
        <w:t>)</w:t>
      </w:r>
      <w:r w:rsidRPr="001109B3">
        <w:rPr>
          <w:rStyle w:val="apple-converted-space"/>
          <w:noProof/>
          <w:color w:val="000000"/>
          <w:lang w:val="id-ID"/>
        </w:rPr>
        <w:t> </w:t>
      </w:r>
      <w:r w:rsidRPr="001109B3">
        <w:rPr>
          <w:noProof/>
          <w:color w:val="000000"/>
          <w:lang w:val="id-ID"/>
        </w:rPr>
        <w:t>berupa peningkatan kesejahteraan masyarakat,</w:t>
      </w:r>
      <w:r w:rsidRPr="001109B3">
        <w:rPr>
          <w:rStyle w:val="apple-converted-space"/>
          <w:b/>
          <w:bCs/>
          <w:noProof/>
          <w:color w:val="000000"/>
          <w:lang w:val="id-ID"/>
        </w:rPr>
        <w:t xml:space="preserve"> </w:t>
      </w:r>
      <w:r w:rsidRPr="001109B3">
        <w:rPr>
          <w:rStyle w:val="Strong"/>
          <w:b w:val="0"/>
          <w:bCs w:val="0"/>
          <w:noProof/>
          <w:color w:val="000000"/>
          <w:lang w:val="id-ID"/>
        </w:rPr>
        <w:t>partisipasi masyarakat (civil society)</w:t>
      </w:r>
      <w:r w:rsidRPr="001109B3">
        <w:rPr>
          <w:rStyle w:val="apple-converted-space"/>
          <w:noProof/>
          <w:color w:val="000000"/>
          <w:lang w:val="id-ID"/>
        </w:rPr>
        <w:t> </w:t>
      </w:r>
      <w:r w:rsidRPr="001109B3">
        <w:rPr>
          <w:noProof/>
          <w:color w:val="000000"/>
          <w:lang w:val="id-ID"/>
        </w:rPr>
        <w:t>melalui keterlibatan aktif warga dan Pokdarwis,</w:t>
      </w:r>
      <w:r w:rsidRPr="001109B3">
        <w:rPr>
          <w:rStyle w:val="apple-converted-space"/>
          <w:noProof/>
          <w:color w:val="000000"/>
          <w:lang w:val="id-ID"/>
        </w:rPr>
        <w:t> </w:t>
      </w:r>
      <w:r w:rsidRPr="001109B3">
        <w:rPr>
          <w:rStyle w:val="Strong"/>
          <w:b w:val="0"/>
          <w:bCs w:val="0"/>
          <w:noProof/>
          <w:color w:val="000000"/>
          <w:lang w:val="id-ID"/>
        </w:rPr>
        <w:t>inovasi sosial (</w:t>
      </w:r>
      <w:r w:rsidRPr="001109B3">
        <w:rPr>
          <w:rStyle w:val="Strong"/>
          <w:b w:val="0"/>
          <w:bCs w:val="0"/>
          <w:i/>
          <w:iCs/>
          <w:noProof/>
          <w:color w:val="000000"/>
          <w:lang w:val="id-ID"/>
        </w:rPr>
        <w:t>innovation</w:t>
      </w:r>
      <w:r w:rsidRPr="001109B3">
        <w:rPr>
          <w:rStyle w:val="Strong"/>
          <w:b w:val="0"/>
          <w:bCs w:val="0"/>
          <w:noProof/>
          <w:color w:val="000000"/>
          <w:lang w:val="id-ID"/>
        </w:rPr>
        <w:t>)</w:t>
      </w:r>
      <w:r w:rsidRPr="001109B3">
        <w:rPr>
          <w:noProof/>
          <w:color w:val="000000"/>
          <w:lang w:val="id-ID"/>
        </w:rPr>
        <w:t xml:space="preserve"> melalui transformasi kebun nanas menjadi agrowisata edukatif, serta</w:t>
      </w:r>
      <w:r w:rsidRPr="001109B3">
        <w:rPr>
          <w:rStyle w:val="apple-converted-space"/>
          <w:noProof/>
          <w:color w:val="000000"/>
          <w:lang w:val="id-ID"/>
        </w:rPr>
        <w:t> </w:t>
      </w:r>
      <w:r w:rsidRPr="001109B3">
        <w:rPr>
          <w:rStyle w:val="Strong"/>
          <w:b w:val="0"/>
          <w:bCs w:val="0"/>
          <w:noProof/>
          <w:color w:val="000000"/>
          <w:lang w:val="id-ID"/>
        </w:rPr>
        <w:t>aktivitas ekonomi (</w:t>
      </w:r>
      <w:r w:rsidRPr="001109B3">
        <w:rPr>
          <w:rStyle w:val="Strong"/>
          <w:b w:val="0"/>
          <w:bCs w:val="0"/>
          <w:i/>
          <w:iCs/>
          <w:noProof/>
          <w:color w:val="000000"/>
          <w:lang w:val="id-ID"/>
        </w:rPr>
        <w:t>economic activity</w:t>
      </w:r>
      <w:r w:rsidRPr="001109B3">
        <w:rPr>
          <w:rStyle w:val="Strong"/>
          <w:b w:val="0"/>
          <w:bCs w:val="0"/>
          <w:noProof/>
          <w:color w:val="000000"/>
          <w:lang w:val="id-ID"/>
        </w:rPr>
        <w:t>)</w:t>
      </w:r>
      <w:r w:rsidRPr="001109B3">
        <w:rPr>
          <w:rStyle w:val="apple-converted-space"/>
          <w:noProof/>
          <w:color w:val="000000"/>
          <w:lang w:val="id-ID"/>
        </w:rPr>
        <w:t> </w:t>
      </w:r>
      <w:r w:rsidRPr="001109B3">
        <w:rPr>
          <w:noProof/>
          <w:color w:val="000000"/>
          <w:lang w:val="id-ID"/>
        </w:rPr>
        <w:t>yang menciptakan sumber pendapatan baru bagi masyarakat dan desa. Namun, optimalisasi kapasitas sumber daya manusia, branding digital, dan perluasan kemitraan masih menjadi tantangan utama dalam pengembangan kewirausahaan sosial berbasis agrowisata di Desa Tangkit Baru.</w:t>
      </w:r>
    </w:p>
    <w:p w14:paraId="6F2719F1" w14:textId="7B3CA6BD" w:rsidR="00D90075" w:rsidRPr="001109B3" w:rsidRDefault="005A0CED" w:rsidP="001109B3">
      <w:pPr>
        <w:spacing w:line="276" w:lineRule="auto"/>
        <w:rPr>
          <w:b/>
          <w:noProof/>
          <w:lang w:val="id-ID"/>
        </w:rPr>
      </w:pPr>
      <w:r w:rsidRPr="001109B3">
        <w:rPr>
          <w:b/>
          <w:noProof/>
          <w:lang w:val="id-ID"/>
        </w:rPr>
        <w:t>KESIMPULAN</w:t>
      </w:r>
    </w:p>
    <w:p w14:paraId="6FA5DECD" w14:textId="77777777" w:rsidR="00D90075" w:rsidRPr="001109B3" w:rsidRDefault="00D90075" w:rsidP="001109B3">
      <w:pPr>
        <w:spacing w:line="276" w:lineRule="auto"/>
        <w:ind w:firstLine="720"/>
        <w:jc w:val="both"/>
        <w:rPr>
          <w:noProof/>
          <w:color w:val="000000"/>
          <w:lang w:val="id-ID"/>
        </w:rPr>
      </w:pPr>
      <w:r w:rsidRPr="001109B3">
        <w:rPr>
          <w:noProof/>
          <w:color w:val="000000"/>
          <w:lang w:val="id-ID"/>
        </w:rPr>
        <w:t>Penelitian ini menunjukkan bahwa pengembangan industri rumahan olahan nanas di Desa Agrowisata Tangkit Baru telah mengimplementasikan prinsip-prinsip kewirausahaan sosial sebagaimana dikemukakan oleh Hulgård (2010), yaitu</w:t>
      </w:r>
      <w:r w:rsidRPr="001109B3">
        <w:rPr>
          <w:rStyle w:val="apple-converted-space"/>
          <w:noProof/>
          <w:color w:val="000000"/>
          <w:lang w:val="id-ID"/>
        </w:rPr>
        <w:t> </w:t>
      </w:r>
      <w:r w:rsidRPr="001109B3">
        <w:rPr>
          <w:rStyle w:val="Emphasis"/>
          <w:noProof/>
          <w:color w:val="000000"/>
          <w:lang w:val="id-ID"/>
        </w:rPr>
        <w:t>social value</w:t>
      </w:r>
      <w:r w:rsidRPr="001109B3">
        <w:rPr>
          <w:noProof/>
          <w:color w:val="000000"/>
          <w:lang w:val="id-ID"/>
        </w:rPr>
        <w:t>,</w:t>
      </w:r>
      <w:r w:rsidRPr="001109B3">
        <w:rPr>
          <w:rStyle w:val="apple-converted-space"/>
          <w:noProof/>
          <w:color w:val="000000"/>
          <w:lang w:val="id-ID"/>
        </w:rPr>
        <w:t> </w:t>
      </w:r>
      <w:r w:rsidRPr="001109B3">
        <w:rPr>
          <w:rStyle w:val="Emphasis"/>
          <w:noProof/>
          <w:color w:val="000000"/>
          <w:lang w:val="id-ID"/>
        </w:rPr>
        <w:t>civil society</w:t>
      </w:r>
      <w:r w:rsidRPr="001109B3">
        <w:rPr>
          <w:noProof/>
          <w:color w:val="000000"/>
          <w:lang w:val="id-ID"/>
        </w:rPr>
        <w:t>,</w:t>
      </w:r>
      <w:r w:rsidRPr="001109B3">
        <w:rPr>
          <w:rStyle w:val="apple-converted-space"/>
          <w:noProof/>
          <w:color w:val="000000"/>
          <w:lang w:val="id-ID"/>
        </w:rPr>
        <w:t> </w:t>
      </w:r>
      <w:r w:rsidRPr="001109B3">
        <w:rPr>
          <w:rStyle w:val="Emphasis"/>
          <w:noProof/>
          <w:color w:val="000000"/>
          <w:lang w:val="id-ID"/>
        </w:rPr>
        <w:t>innovation</w:t>
      </w:r>
      <w:r w:rsidRPr="001109B3">
        <w:rPr>
          <w:noProof/>
          <w:color w:val="000000"/>
          <w:lang w:val="id-ID"/>
        </w:rPr>
        <w:t>, dan</w:t>
      </w:r>
      <w:r w:rsidRPr="001109B3">
        <w:rPr>
          <w:rStyle w:val="apple-converted-space"/>
          <w:noProof/>
          <w:color w:val="000000"/>
          <w:lang w:val="id-ID"/>
        </w:rPr>
        <w:t> </w:t>
      </w:r>
      <w:r w:rsidRPr="001109B3">
        <w:rPr>
          <w:rStyle w:val="Emphasis"/>
          <w:noProof/>
          <w:color w:val="000000"/>
          <w:lang w:val="id-ID"/>
        </w:rPr>
        <w:t>economic activity</w:t>
      </w:r>
      <w:r w:rsidRPr="001109B3">
        <w:rPr>
          <w:noProof/>
          <w:color w:val="000000"/>
          <w:lang w:val="id-ID"/>
        </w:rPr>
        <w:t xml:space="preserve">. Keempat dimensi tersebut saling terintegrasi dalam mendukung pengembangan ekonomi lokal yang berbasis pada potensi komoditas nanas. </w:t>
      </w:r>
    </w:p>
    <w:p w14:paraId="362BBA24" w14:textId="19EA16F0" w:rsidR="00D90075" w:rsidRPr="001109B3" w:rsidRDefault="00D90075" w:rsidP="001109B3">
      <w:pPr>
        <w:spacing w:line="276" w:lineRule="auto"/>
        <w:ind w:firstLine="720"/>
        <w:jc w:val="both"/>
        <w:rPr>
          <w:noProof/>
          <w:color w:val="000000"/>
          <w:lang w:val="id-ID"/>
        </w:rPr>
      </w:pPr>
      <w:r w:rsidRPr="001109B3">
        <w:rPr>
          <w:noProof/>
          <w:color w:val="000000"/>
          <w:lang w:val="id-ID"/>
        </w:rPr>
        <w:t>Pada dimensi</w:t>
      </w:r>
      <w:r w:rsidR="00687FDB" w:rsidRPr="001109B3">
        <w:rPr>
          <w:rStyle w:val="apple-converted-space"/>
          <w:noProof/>
          <w:color w:val="000000"/>
          <w:lang w:val="id-ID"/>
        </w:rPr>
        <w:t xml:space="preserve"> </w:t>
      </w:r>
      <w:r w:rsidRPr="001109B3">
        <w:rPr>
          <w:rStyle w:val="Emphasis"/>
          <w:noProof/>
          <w:color w:val="000000"/>
          <w:lang w:val="id-ID"/>
        </w:rPr>
        <w:t>social value</w:t>
      </w:r>
      <w:r w:rsidRPr="001109B3">
        <w:rPr>
          <w:noProof/>
          <w:color w:val="000000"/>
          <w:lang w:val="id-ID"/>
        </w:rPr>
        <w:t>, pengembangan industri rumahan dan agrowisata nanas mampu menciptakan manfaat sosial bagi masyarakat berupa kemudahan akses pemasaran hasil pertanian, peningkatan kualitas lingkungan desa, penguatan fungsi edukatif kawasan wisata, serta meningkatnya perhatian terhadap pembangunan infrastruktur desa. Pada dimensi</w:t>
      </w:r>
      <w:r w:rsidRPr="001109B3">
        <w:rPr>
          <w:rStyle w:val="apple-converted-space"/>
          <w:noProof/>
          <w:color w:val="000000"/>
          <w:lang w:val="id-ID"/>
        </w:rPr>
        <w:t> </w:t>
      </w:r>
      <w:r w:rsidRPr="001109B3">
        <w:rPr>
          <w:rStyle w:val="Emphasis"/>
          <w:noProof/>
          <w:color w:val="000000" w:themeColor="text1"/>
          <w:lang w:val="id-ID"/>
        </w:rPr>
        <w:t>civil society</w:t>
      </w:r>
      <w:r w:rsidRPr="001109B3">
        <w:rPr>
          <w:noProof/>
          <w:color w:val="000000"/>
          <w:lang w:val="id-ID"/>
        </w:rPr>
        <w:t>, pengelolaan usaha dilakukan melalui partisipasi aktif masyarakat yang diwujudkan dalam musyawarah, keterlibatan Pokdarwis, partisipasi pemuda dan perempuan, serta kolaborasi antara masyarakat dan pemerintah desa.</w:t>
      </w:r>
    </w:p>
    <w:p w14:paraId="65350E37" w14:textId="3662AD7A" w:rsidR="00D90075" w:rsidRPr="001109B3" w:rsidRDefault="00D90075" w:rsidP="001109B3">
      <w:pPr>
        <w:spacing w:line="276" w:lineRule="auto"/>
        <w:ind w:firstLine="720"/>
        <w:jc w:val="both"/>
        <w:rPr>
          <w:noProof/>
          <w:color w:val="000000"/>
          <w:lang w:val="id-ID"/>
        </w:rPr>
      </w:pPr>
      <w:r w:rsidRPr="001109B3">
        <w:rPr>
          <w:noProof/>
          <w:color w:val="000000"/>
          <w:lang w:val="id-ID"/>
        </w:rPr>
        <w:t>Dimensi</w:t>
      </w:r>
      <w:r w:rsidRPr="001109B3">
        <w:rPr>
          <w:rStyle w:val="apple-converted-space"/>
          <w:noProof/>
          <w:color w:val="000000"/>
          <w:lang w:val="id-ID"/>
        </w:rPr>
        <w:t> </w:t>
      </w:r>
      <w:r w:rsidRPr="001109B3">
        <w:rPr>
          <w:rStyle w:val="Emphasis"/>
          <w:noProof/>
          <w:color w:val="000000"/>
          <w:lang w:val="id-ID"/>
        </w:rPr>
        <w:t>innovation</w:t>
      </w:r>
      <w:r w:rsidRPr="001109B3">
        <w:rPr>
          <w:rStyle w:val="apple-converted-space"/>
          <w:noProof/>
          <w:color w:val="000000"/>
          <w:lang w:val="id-ID"/>
        </w:rPr>
        <w:t> </w:t>
      </w:r>
      <w:r w:rsidRPr="001109B3">
        <w:rPr>
          <w:noProof/>
          <w:color w:val="000000"/>
          <w:lang w:val="id-ID"/>
        </w:rPr>
        <w:t>tercermin melalui diversifikasi berbagai produk olahan nanas, pengembangan paket wisata edukasi, pemanfaatan media sosial sebagai sarana promosi, serta penguatan kerja sama dengan berbagai pihak dalam pengembangan potensi lokal.</w:t>
      </w:r>
      <w:r w:rsidR="00687FDB" w:rsidRPr="001109B3">
        <w:rPr>
          <w:noProof/>
          <w:color w:val="000000"/>
          <w:lang w:val="id-ID"/>
        </w:rPr>
        <w:t xml:space="preserve"> </w:t>
      </w:r>
      <w:r w:rsidRPr="001109B3">
        <w:rPr>
          <w:noProof/>
          <w:color w:val="000000"/>
          <w:lang w:val="id-ID"/>
        </w:rPr>
        <w:t>Sementara itu, dimensi</w:t>
      </w:r>
      <w:r w:rsidR="00687FDB" w:rsidRPr="001109B3">
        <w:rPr>
          <w:rStyle w:val="apple-converted-space"/>
          <w:noProof/>
          <w:color w:val="000000"/>
          <w:lang w:val="id-ID"/>
        </w:rPr>
        <w:t xml:space="preserve"> </w:t>
      </w:r>
      <w:r w:rsidRPr="001109B3">
        <w:rPr>
          <w:rStyle w:val="Emphasis"/>
          <w:noProof/>
          <w:color w:val="000000"/>
          <w:lang w:val="id-ID"/>
        </w:rPr>
        <w:t>economic</w:t>
      </w:r>
      <w:r w:rsidR="00687FDB" w:rsidRPr="001109B3">
        <w:rPr>
          <w:rStyle w:val="Emphasis"/>
          <w:noProof/>
          <w:color w:val="000000"/>
          <w:lang w:val="id-ID"/>
        </w:rPr>
        <w:t xml:space="preserve"> </w:t>
      </w:r>
      <w:r w:rsidRPr="001109B3">
        <w:rPr>
          <w:rStyle w:val="Emphasis"/>
          <w:noProof/>
          <w:color w:val="000000"/>
          <w:lang w:val="id-ID"/>
        </w:rPr>
        <w:t>activity</w:t>
      </w:r>
      <w:r w:rsidRPr="001109B3">
        <w:rPr>
          <w:rStyle w:val="apple-converted-space"/>
          <w:noProof/>
          <w:color w:val="000000"/>
          <w:lang w:val="id-ID"/>
        </w:rPr>
        <w:t> </w:t>
      </w:r>
      <w:r w:rsidRPr="001109B3">
        <w:rPr>
          <w:noProof/>
          <w:color w:val="000000"/>
          <w:lang w:val="id-ID"/>
        </w:rPr>
        <w:t>terlihat dari berkembangnya berbagai aktivitas ekonomi yang bersumber dari penjualan nanas segar, produk olahan, kegiatan wisata, penyewaan kios, dan berbagai usaha pendukung lainnya yang mampu meningkatkan pendapatan masyarakat sekaligus mendukung keberlanjutan pengelolaan desa wisata.</w:t>
      </w:r>
    </w:p>
    <w:p w14:paraId="2812F7C9" w14:textId="732B7504" w:rsidR="00D90075" w:rsidRPr="001109B3" w:rsidRDefault="00D90075" w:rsidP="001109B3">
      <w:pPr>
        <w:spacing w:line="276" w:lineRule="auto"/>
        <w:ind w:firstLine="720"/>
        <w:jc w:val="both"/>
        <w:rPr>
          <w:noProof/>
          <w:color w:val="000000"/>
          <w:lang w:val="id-ID"/>
        </w:rPr>
      </w:pPr>
      <w:r w:rsidRPr="001109B3">
        <w:rPr>
          <w:noProof/>
          <w:color w:val="000000"/>
          <w:lang w:val="id-ID"/>
        </w:rPr>
        <w:lastRenderedPageBreak/>
        <w:t>Dengan demikian, industri rumahan olahan nanas di Desa Agrowisata Tangkit Baru tidak hanya berfungsi sebagai aktivitas ekonomi rumah tangga, tetapi telah berkembang menjadi instrumen pemberdayaan masyarakat yang mampu mengintegrasikan tujuan sosial dan ekonomi secara berkelanjutan. Temuan ini menunjukkan bahwa kewirausahaan sosial dapat menjadi strategi yang efektif dalam mengoptimalkan potensi lokal untuk memperkuat ekonomi desa sekaligus meningkatkan kesejahteraan masyarakat.</w:t>
      </w:r>
    </w:p>
    <w:p w14:paraId="21A13708" w14:textId="3165B9C2" w:rsidR="000E21A1" w:rsidRPr="001109B3" w:rsidRDefault="00E221D6" w:rsidP="001109B3">
      <w:pPr>
        <w:spacing w:line="276" w:lineRule="auto"/>
        <w:ind w:firstLine="720"/>
        <w:jc w:val="both"/>
        <w:rPr>
          <w:noProof/>
          <w:color w:val="000000"/>
          <w:lang w:val="id-ID"/>
        </w:rPr>
      </w:pPr>
      <w:r w:rsidRPr="001109B3">
        <w:rPr>
          <w:noProof/>
          <w:color w:val="000000"/>
          <w:lang w:val="id-ID"/>
        </w:rPr>
        <w:t>Meskipun demikian, penguatan kapasitas sumber daya manusia di bidang pemasaran digital, inovasi produk, dan pengelolaan wisata masih perlu ditingkatkan. Dukungan pemerintah, perguruan tinggi, dan sektor swasta menjadi penting untuk memperkuat keberlanjutan ekosistem kewirausahaan sosial sehingga industri rumahan olahan nanas dapat berkembang lebih kompetitif dan memberikan manfaat yang lebih luas bagi masyarakat Desa Tangkit Baru.</w:t>
      </w:r>
    </w:p>
    <w:p w14:paraId="79A5AE4A" w14:textId="77777777" w:rsidR="000E21A1" w:rsidRPr="001109B3" w:rsidRDefault="000E21A1" w:rsidP="0005051E">
      <w:pPr>
        <w:spacing w:before="120" w:after="120"/>
        <w:rPr>
          <w:noProof/>
          <w:szCs w:val="32"/>
          <w:lang w:val="id-ID"/>
        </w:rPr>
      </w:pPr>
    </w:p>
    <w:p w14:paraId="2290AC1B" w14:textId="07B21C9C" w:rsidR="0005051E" w:rsidRPr="001109B3" w:rsidRDefault="005A0CED" w:rsidP="001109B3">
      <w:pPr>
        <w:jc w:val="both"/>
        <w:rPr>
          <w:b/>
          <w:noProof/>
          <w:lang w:val="id-ID"/>
        </w:rPr>
      </w:pPr>
      <w:r w:rsidRPr="001109B3">
        <w:rPr>
          <w:b/>
          <w:noProof/>
          <w:lang w:val="id-ID"/>
        </w:rPr>
        <w:t>DAFTAR PUSTAKA</w:t>
      </w:r>
    </w:p>
    <w:sdt>
      <w:sdtPr>
        <w:rPr>
          <w:bCs/>
          <w:noProof/>
          <w:color w:val="000000"/>
          <w:lang w:val="id-ID"/>
        </w:rPr>
        <w:tag w:val="MENDELEY_BIBLIOGRAPHY"/>
        <w:id w:val="-620923483"/>
        <w:placeholder>
          <w:docPart w:val="DefaultPlaceholder_-1854013440"/>
        </w:placeholder>
      </w:sdtPr>
      <w:sdtEndPr>
        <w:rPr>
          <w:b/>
          <w:bCs w:val="0"/>
        </w:rPr>
      </w:sdtEndPr>
      <w:sdtContent>
        <w:p w14:paraId="149D8650" w14:textId="77777777" w:rsidR="002F26C0" w:rsidRPr="001109B3" w:rsidRDefault="002F26C0" w:rsidP="001109B3">
          <w:pPr>
            <w:autoSpaceDE w:val="0"/>
            <w:autoSpaceDN w:val="0"/>
            <w:ind w:hanging="480"/>
            <w:jc w:val="both"/>
            <w:divId w:val="74521955"/>
            <w:rPr>
              <w:noProof/>
              <w:color w:val="000000"/>
              <w:lang w:val="id-ID"/>
            </w:rPr>
          </w:pPr>
          <w:r w:rsidRPr="001109B3">
            <w:rPr>
              <w:noProof/>
              <w:color w:val="000000"/>
              <w:lang w:val="id-ID"/>
            </w:rPr>
            <w:t xml:space="preserve">Aini, F., Maritsa, H., Irvan, A., Sazali, A., &amp; Wulandari, T. (2022). Pengelolaan Limbah Nanas Tangkit Menjadi Eco-enzyme di Desa Tangkit Baru Muaro Jambi. </w:t>
          </w:r>
          <w:r w:rsidRPr="001109B3">
            <w:rPr>
              <w:i/>
              <w:iCs/>
              <w:noProof/>
              <w:color w:val="000000"/>
              <w:lang w:val="id-ID"/>
            </w:rPr>
            <w:t>Jurnal Abdi Masyarakat Indonesia</w:t>
          </w:r>
          <w:r w:rsidRPr="001109B3">
            <w:rPr>
              <w:noProof/>
              <w:color w:val="000000"/>
              <w:lang w:val="id-ID"/>
            </w:rPr>
            <w:t xml:space="preserve">, </w:t>
          </w:r>
          <w:r w:rsidRPr="001109B3">
            <w:rPr>
              <w:i/>
              <w:iCs/>
              <w:noProof/>
              <w:color w:val="000000"/>
              <w:lang w:val="id-ID"/>
            </w:rPr>
            <w:t>2</w:t>
          </w:r>
          <w:r w:rsidRPr="001109B3">
            <w:rPr>
              <w:noProof/>
              <w:color w:val="000000"/>
              <w:lang w:val="id-ID"/>
            </w:rPr>
            <w:t>(3), 1127–1132. https://doi.org/10.54082/jamsi.376</w:t>
          </w:r>
        </w:p>
        <w:p w14:paraId="7A366B93" w14:textId="77777777" w:rsidR="002F26C0" w:rsidRPr="001109B3" w:rsidRDefault="002F26C0" w:rsidP="001109B3">
          <w:pPr>
            <w:autoSpaceDE w:val="0"/>
            <w:autoSpaceDN w:val="0"/>
            <w:ind w:hanging="480"/>
            <w:jc w:val="both"/>
            <w:divId w:val="414253950"/>
            <w:rPr>
              <w:noProof/>
              <w:color w:val="000000"/>
              <w:lang w:val="id-ID"/>
            </w:rPr>
          </w:pPr>
          <w:r w:rsidRPr="001109B3">
            <w:rPr>
              <w:noProof/>
              <w:color w:val="000000"/>
              <w:lang w:val="id-ID"/>
            </w:rPr>
            <w:t xml:space="preserve">Artha, A. S., Maseleno, A., &amp; Hubur, A. (2024). Peran Kewirausahaan Sosial dalam Mengembangkan Model Bisnis dan Mengukur Kinerja Pengusaha. </w:t>
          </w:r>
          <w:r w:rsidRPr="001109B3">
            <w:rPr>
              <w:i/>
              <w:iCs/>
              <w:noProof/>
              <w:color w:val="000000"/>
              <w:lang w:val="id-ID"/>
            </w:rPr>
            <w:t>Jurnal Greenation Sosial Dan Politik</w:t>
          </w:r>
          <w:r w:rsidRPr="001109B3">
            <w:rPr>
              <w:noProof/>
              <w:color w:val="000000"/>
              <w:lang w:val="id-ID"/>
            </w:rPr>
            <w:t xml:space="preserve">, </w:t>
          </w:r>
          <w:r w:rsidRPr="001109B3">
            <w:rPr>
              <w:i/>
              <w:iCs/>
              <w:noProof/>
              <w:color w:val="000000"/>
              <w:lang w:val="id-ID"/>
            </w:rPr>
            <w:t>2</w:t>
          </w:r>
          <w:r w:rsidRPr="001109B3">
            <w:rPr>
              <w:noProof/>
              <w:color w:val="000000"/>
              <w:lang w:val="id-ID"/>
            </w:rPr>
            <w:t>(3), 136–143.</w:t>
          </w:r>
        </w:p>
        <w:p w14:paraId="14C9CF4E" w14:textId="77777777" w:rsidR="002F26C0" w:rsidRPr="001109B3" w:rsidRDefault="002F26C0" w:rsidP="001109B3">
          <w:pPr>
            <w:autoSpaceDE w:val="0"/>
            <w:autoSpaceDN w:val="0"/>
            <w:ind w:hanging="480"/>
            <w:jc w:val="both"/>
            <w:divId w:val="1654799236"/>
            <w:rPr>
              <w:noProof/>
              <w:color w:val="000000"/>
              <w:lang w:val="id-ID"/>
            </w:rPr>
          </w:pPr>
          <w:r w:rsidRPr="001109B3">
            <w:rPr>
              <w:noProof/>
              <w:color w:val="000000"/>
              <w:lang w:val="id-ID"/>
            </w:rPr>
            <w:t xml:space="preserve">Damhudi, D., Suandi, S., &amp; Wahyuni, I. (2024). Pengaruh Produk dan Jasa Agrowisata Serta Teknologi Digital Terhadap Pendapatan Dan Kesejahteraan Petani Nanas Desa Tangkit Baru Kecamatan </w:t>
          </w:r>
          <w:r w:rsidRPr="001109B3">
            <w:rPr>
              <w:noProof/>
              <w:color w:val="000000"/>
              <w:lang w:val="id-ID"/>
            </w:rPr>
            <w:t xml:space="preserve">Sungai Gelam Kabupaten Muaro Jambi. </w:t>
          </w:r>
          <w:r w:rsidRPr="001109B3">
            <w:rPr>
              <w:i/>
              <w:iCs/>
              <w:noProof/>
              <w:color w:val="000000"/>
              <w:lang w:val="id-ID"/>
            </w:rPr>
            <w:t>Jurnal MeA (Media Agribisnis)</w:t>
          </w:r>
          <w:r w:rsidRPr="001109B3">
            <w:rPr>
              <w:noProof/>
              <w:color w:val="000000"/>
              <w:lang w:val="id-ID"/>
            </w:rPr>
            <w:t xml:space="preserve">, </w:t>
          </w:r>
          <w:r w:rsidRPr="001109B3">
            <w:rPr>
              <w:i/>
              <w:iCs/>
              <w:noProof/>
              <w:color w:val="000000"/>
              <w:lang w:val="id-ID"/>
            </w:rPr>
            <w:t>9</w:t>
          </w:r>
          <w:r w:rsidRPr="001109B3">
            <w:rPr>
              <w:noProof/>
              <w:color w:val="000000"/>
              <w:lang w:val="id-ID"/>
            </w:rPr>
            <w:t>(2), 144–154.</w:t>
          </w:r>
        </w:p>
        <w:p w14:paraId="1D22A234" w14:textId="02161E8E" w:rsidR="002F26C0" w:rsidRPr="001109B3" w:rsidRDefault="002F26C0" w:rsidP="001109B3">
          <w:pPr>
            <w:autoSpaceDE w:val="0"/>
            <w:autoSpaceDN w:val="0"/>
            <w:ind w:hanging="480"/>
            <w:jc w:val="both"/>
            <w:divId w:val="671760611"/>
            <w:rPr>
              <w:noProof/>
              <w:color w:val="000000"/>
              <w:lang w:val="id-ID"/>
            </w:rPr>
          </w:pPr>
          <w:r w:rsidRPr="001109B3">
            <w:rPr>
              <w:noProof/>
              <w:color w:val="000000"/>
              <w:lang w:val="id-ID"/>
            </w:rPr>
            <w:t xml:space="preserve">Darwis, R. S., Raisya Saffana, S., Miranti, Y. S., &amp; Yuandina, S. (2021). </w:t>
          </w:r>
          <w:r w:rsidR="001109B3" w:rsidRPr="001109B3">
            <w:rPr>
              <w:noProof/>
              <w:color w:val="000000"/>
              <w:lang w:val="id-ID"/>
            </w:rPr>
            <w:t>Kewirausahaan Sosial Dalam Pemberdayaan Masyarakat</w:t>
          </w:r>
          <w:r w:rsidRPr="001109B3">
            <w:rPr>
              <w:noProof/>
              <w:color w:val="000000"/>
              <w:lang w:val="id-ID"/>
            </w:rPr>
            <w:t xml:space="preserve">. In </w:t>
          </w:r>
          <w:r w:rsidRPr="001109B3">
            <w:rPr>
              <w:i/>
              <w:iCs/>
              <w:noProof/>
              <w:color w:val="000000"/>
              <w:lang w:val="id-ID"/>
            </w:rPr>
            <w:t>Focus: Jurnal Pekerjaan Sosial e</w:t>
          </w:r>
          <w:r w:rsidRPr="001109B3">
            <w:rPr>
              <w:noProof/>
              <w:color w:val="000000"/>
              <w:lang w:val="id-ID"/>
            </w:rPr>
            <w:t xml:space="preserve"> (Vol. 4, Number 2).</w:t>
          </w:r>
        </w:p>
        <w:p w14:paraId="54B56793" w14:textId="00B02586" w:rsidR="002F26C0" w:rsidRPr="001109B3" w:rsidRDefault="002F26C0" w:rsidP="001109B3">
          <w:pPr>
            <w:autoSpaceDE w:val="0"/>
            <w:autoSpaceDN w:val="0"/>
            <w:ind w:hanging="480"/>
            <w:jc w:val="both"/>
            <w:divId w:val="275991271"/>
            <w:rPr>
              <w:noProof/>
              <w:color w:val="000000"/>
              <w:lang w:val="id-ID"/>
            </w:rPr>
          </w:pPr>
          <w:r w:rsidRPr="001109B3">
            <w:rPr>
              <w:noProof/>
              <w:color w:val="000000"/>
              <w:lang w:val="id-ID"/>
            </w:rPr>
            <w:t xml:space="preserve">Efni Anita, Rabiyatul Alawiyah, &amp; Syahrurromadhon. (2023). </w:t>
          </w:r>
          <w:r w:rsidR="001109B3" w:rsidRPr="001109B3">
            <w:rPr>
              <w:noProof/>
              <w:color w:val="000000"/>
              <w:lang w:val="id-ID"/>
            </w:rPr>
            <w:t>Analisis Strategi Bisnis Batik (Studi Pada Diana Batik Di Seberang Kota Jambi</w:t>
          </w:r>
          <w:r w:rsidRPr="001109B3">
            <w:rPr>
              <w:noProof/>
              <w:color w:val="000000"/>
              <w:lang w:val="id-ID"/>
            </w:rPr>
            <w:t xml:space="preserve">). </w:t>
          </w:r>
          <w:r w:rsidRPr="001109B3">
            <w:rPr>
              <w:i/>
              <w:iCs/>
              <w:noProof/>
              <w:color w:val="000000"/>
              <w:lang w:val="id-ID"/>
            </w:rPr>
            <w:t>Journal of Student Research</w:t>
          </w:r>
          <w:r w:rsidRPr="001109B3">
            <w:rPr>
              <w:noProof/>
              <w:color w:val="000000"/>
              <w:lang w:val="id-ID"/>
            </w:rPr>
            <w:t xml:space="preserve">, </w:t>
          </w:r>
          <w:r w:rsidRPr="001109B3">
            <w:rPr>
              <w:i/>
              <w:iCs/>
              <w:noProof/>
              <w:color w:val="000000"/>
              <w:lang w:val="id-ID"/>
            </w:rPr>
            <w:t>1</w:t>
          </w:r>
          <w:r w:rsidRPr="001109B3">
            <w:rPr>
              <w:noProof/>
              <w:color w:val="000000"/>
              <w:lang w:val="id-ID"/>
            </w:rPr>
            <w:t>(6), 312–326. https://doi.org/10.55606/jsr.v1i6.1811</w:t>
          </w:r>
        </w:p>
        <w:p w14:paraId="4E536591" w14:textId="77777777" w:rsidR="002F26C0" w:rsidRPr="001109B3" w:rsidRDefault="002F26C0" w:rsidP="001109B3">
          <w:pPr>
            <w:autoSpaceDE w:val="0"/>
            <w:autoSpaceDN w:val="0"/>
            <w:ind w:hanging="480"/>
            <w:jc w:val="both"/>
            <w:divId w:val="761488618"/>
            <w:rPr>
              <w:noProof/>
              <w:color w:val="000000"/>
              <w:lang w:val="id-ID"/>
            </w:rPr>
          </w:pPr>
          <w:r w:rsidRPr="001109B3">
            <w:rPr>
              <w:noProof/>
              <w:color w:val="000000"/>
              <w:lang w:val="id-ID"/>
            </w:rPr>
            <w:t xml:space="preserve">Hudayana, M. Z. F. A. N. D. B. (2020). Inisiatif Pengembangan BUMDesa sebagai Wirausaha Sosial. </w:t>
          </w:r>
          <w:r w:rsidRPr="001109B3">
            <w:rPr>
              <w:i/>
              <w:iCs/>
              <w:noProof/>
              <w:color w:val="000000"/>
              <w:lang w:val="id-ID"/>
            </w:rPr>
            <w:t>Bakti Budaya</w:t>
          </w:r>
          <w:r w:rsidRPr="001109B3">
            <w:rPr>
              <w:noProof/>
              <w:color w:val="000000"/>
              <w:lang w:val="id-ID"/>
            </w:rPr>
            <w:t xml:space="preserve">, </w:t>
          </w:r>
          <w:r w:rsidRPr="001109B3">
            <w:rPr>
              <w:i/>
              <w:iCs/>
              <w:noProof/>
              <w:color w:val="000000"/>
              <w:lang w:val="id-ID"/>
            </w:rPr>
            <w:t>3</w:t>
          </w:r>
          <w:r w:rsidRPr="001109B3">
            <w:rPr>
              <w:noProof/>
              <w:color w:val="000000"/>
              <w:lang w:val="id-ID"/>
            </w:rPr>
            <w:t>(1), 60. https://doi.org/10.22146/bb.55501</w:t>
          </w:r>
        </w:p>
        <w:p w14:paraId="706C4C7B" w14:textId="77777777" w:rsidR="002F26C0" w:rsidRPr="001109B3" w:rsidRDefault="002F26C0" w:rsidP="001109B3">
          <w:pPr>
            <w:autoSpaceDE w:val="0"/>
            <w:autoSpaceDN w:val="0"/>
            <w:ind w:hanging="480"/>
            <w:jc w:val="both"/>
            <w:divId w:val="1458648409"/>
            <w:rPr>
              <w:noProof/>
              <w:color w:val="000000"/>
              <w:lang w:val="id-ID"/>
            </w:rPr>
          </w:pPr>
          <w:r w:rsidRPr="001109B3">
            <w:rPr>
              <w:noProof/>
              <w:color w:val="000000"/>
              <w:lang w:val="id-ID"/>
            </w:rPr>
            <w:t xml:space="preserve">Hulgård, L. (2010). Discourses of social entrepreneurship–Variations of the same theme. </w:t>
          </w:r>
          <w:r w:rsidRPr="001109B3">
            <w:rPr>
              <w:i/>
              <w:iCs/>
              <w:noProof/>
              <w:color w:val="000000"/>
              <w:lang w:val="id-ID"/>
            </w:rPr>
            <w:t>EMES European Research Network</w:t>
          </w:r>
          <w:r w:rsidRPr="001109B3">
            <w:rPr>
              <w:noProof/>
              <w:color w:val="000000"/>
              <w:lang w:val="id-ID"/>
            </w:rPr>
            <w:t xml:space="preserve">, </w:t>
          </w:r>
          <w:r w:rsidRPr="001109B3">
            <w:rPr>
              <w:i/>
              <w:iCs/>
              <w:noProof/>
              <w:color w:val="000000"/>
              <w:lang w:val="id-ID"/>
            </w:rPr>
            <w:t>10</w:t>
          </w:r>
          <w:r w:rsidRPr="001109B3">
            <w:rPr>
              <w:noProof/>
              <w:color w:val="000000"/>
              <w:lang w:val="id-ID"/>
            </w:rPr>
            <w:t>(1), 2–21.</w:t>
          </w:r>
        </w:p>
        <w:p w14:paraId="05BEFE9A" w14:textId="1DB01320" w:rsidR="002F26C0" w:rsidRPr="001109B3" w:rsidRDefault="002F26C0" w:rsidP="001109B3">
          <w:pPr>
            <w:autoSpaceDE w:val="0"/>
            <w:autoSpaceDN w:val="0"/>
            <w:ind w:hanging="480"/>
            <w:jc w:val="both"/>
            <w:divId w:val="1395470933"/>
            <w:rPr>
              <w:noProof/>
              <w:color w:val="000000"/>
              <w:lang w:val="id-ID"/>
            </w:rPr>
          </w:pPr>
          <w:r w:rsidRPr="001109B3">
            <w:rPr>
              <w:noProof/>
              <w:color w:val="000000"/>
              <w:lang w:val="id-ID"/>
            </w:rPr>
            <w:t xml:space="preserve">Mahendri. (2024). Pengembangan Ekonomi Kreatif Hasil Pertanian Dan Manajemen Bisnis Kecil Menengah Di Era Digital Di Desa Mekar Sari Sekotong. </w:t>
          </w:r>
          <w:r w:rsidRPr="001109B3">
            <w:rPr>
              <w:i/>
              <w:iCs/>
              <w:noProof/>
              <w:color w:val="000000"/>
              <w:lang w:val="id-ID"/>
            </w:rPr>
            <w:t>Jurnal Abdimas Independen</w:t>
          </w:r>
          <w:r w:rsidRPr="001109B3">
            <w:rPr>
              <w:noProof/>
              <w:color w:val="000000"/>
              <w:lang w:val="id-ID"/>
            </w:rPr>
            <w:t xml:space="preserve">, </w:t>
          </w:r>
          <w:r w:rsidRPr="001109B3">
            <w:rPr>
              <w:i/>
              <w:iCs/>
              <w:noProof/>
              <w:color w:val="000000"/>
              <w:lang w:val="id-ID"/>
            </w:rPr>
            <w:t>5</w:t>
          </w:r>
          <w:r w:rsidRPr="001109B3">
            <w:rPr>
              <w:noProof/>
              <w:color w:val="000000"/>
              <w:lang w:val="id-ID"/>
            </w:rPr>
            <w:t>(1), 61–71. https://doi.org/10.29303/independen.v5i1.1082</w:t>
          </w:r>
        </w:p>
        <w:p w14:paraId="0B3A0D6D" w14:textId="77777777" w:rsidR="002F26C0" w:rsidRPr="001109B3" w:rsidRDefault="002F26C0" w:rsidP="001109B3">
          <w:pPr>
            <w:autoSpaceDE w:val="0"/>
            <w:autoSpaceDN w:val="0"/>
            <w:ind w:hanging="480"/>
            <w:jc w:val="both"/>
            <w:divId w:val="974065497"/>
            <w:rPr>
              <w:noProof/>
              <w:color w:val="000000"/>
              <w:lang w:val="id-ID"/>
            </w:rPr>
          </w:pPr>
          <w:r w:rsidRPr="001109B3">
            <w:rPr>
              <w:noProof/>
              <w:color w:val="000000"/>
              <w:lang w:val="id-ID"/>
            </w:rPr>
            <w:t xml:space="preserve">Nurfalah, Y. (2016). Modul Pelatihan Kewirausaan Sosial. </w:t>
          </w:r>
          <w:r w:rsidRPr="001109B3">
            <w:rPr>
              <w:i/>
              <w:iCs/>
              <w:noProof/>
              <w:color w:val="000000"/>
              <w:lang w:val="id-ID"/>
            </w:rPr>
            <w:t>Kementrian Pendidikan Dan Kebudayaan PP-PAUD &amp; DIKMAS Jawa Barat</w:t>
          </w:r>
          <w:r w:rsidRPr="001109B3">
            <w:rPr>
              <w:noProof/>
              <w:color w:val="000000"/>
              <w:lang w:val="id-ID"/>
            </w:rPr>
            <w:t>.</w:t>
          </w:r>
        </w:p>
        <w:p w14:paraId="4D21B9E8" w14:textId="77777777" w:rsidR="002F26C0" w:rsidRPr="001109B3" w:rsidRDefault="002F26C0" w:rsidP="001109B3">
          <w:pPr>
            <w:autoSpaceDE w:val="0"/>
            <w:autoSpaceDN w:val="0"/>
            <w:ind w:hanging="480"/>
            <w:jc w:val="both"/>
            <w:divId w:val="1105923602"/>
            <w:rPr>
              <w:noProof/>
              <w:color w:val="000000"/>
              <w:lang w:val="id-ID"/>
            </w:rPr>
          </w:pPr>
          <w:r w:rsidRPr="001109B3">
            <w:rPr>
              <w:noProof/>
              <w:color w:val="000000"/>
              <w:lang w:val="id-ID"/>
            </w:rPr>
            <w:t xml:space="preserve">Rizal, A. N., Rahmadani, S., &amp; Putri, R. J. (2025). Strategi Adaptasi Industri Batik Tulis di Kawasan Seberang Kota Jambi. </w:t>
          </w:r>
          <w:r w:rsidRPr="001109B3">
            <w:rPr>
              <w:i/>
              <w:iCs/>
              <w:noProof/>
              <w:color w:val="000000"/>
              <w:lang w:val="id-ID"/>
            </w:rPr>
            <w:t>Edu Sociata: Jurnal Pendidikan Sosiologi</w:t>
          </w:r>
          <w:r w:rsidRPr="001109B3">
            <w:rPr>
              <w:noProof/>
              <w:color w:val="000000"/>
              <w:lang w:val="id-ID"/>
            </w:rPr>
            <w:t xml:space="preserve">, </w:t>
          </w:r>
          <w:r w:rsidRPr="001109B3">
            <w:rPr>
              <w:i/>
              <w:iCs/>
              <w:noProof/>
              <w:color w:val="000000"/>
              <w:lang w:val="id-ID"/>
            </w:rPr>
            <w:t>8</w:t>
          </w:r>
          <w:r w:rsidRPr="001109B3">
            <w:rPr>
              <w:noProof/>
              <w:color w:val="000000"/>
              <w:lang w:val="id-ID"/>
            </w:rPr>
            <w:t>, 385–394. https://doi.org/https://doi.org/10.33627/es.v8i1.3461</w:t>
          </w:r>
        </w:p>
        <w:p w14:paraId="21E5D2AC" w14:textId="77777777" w:rsidR="002F26C0" w:rsidRPr="001109B3" w:rsidRDefault="002F26C0" w:rsidP="001109B3">
          <w:pPr>
            <w:autoSpaceDE w:val="0"/>
            <w:autoSpaceDN w:val="0"/>
            <w:ind w:hanging="480"/>
            <w:jc w:val="both"/>
            <w:divId w:val="1871139754"/>
            <w:rPr>
              <w:noProof/>
              <w:color w:val="000000"/>
              <w:lang w:val="id-ID"/>
            </w:rPr>
          </w:pPr>
          <w:r w:rsidRPr="001109B3">
            <w:rPr>
              <w:noProof/>
              <w:color w:val="000000"/>
              <w:lang w:val="id-ID"/>
            </w:rPr>
            <w:t xml:space="preserve">Santos, F. L. A. N. D. C. L. A. N. D. F. (2023). Social Entrepreneurship as a Family Resemblance Concept with Distinct Ethical Views. </w:t>
          </w:r>
          <w:r w:rsidRPr="001109B3">
            <w:rPr>
              <w:i/>
              <w:iCs/>
              <w:noProof/>
              <w:color w:val="000000"/>
              <w:lang w:val="id-ID"/>
            </w:rPr>
            <w:t>Journal of Business Ethics</w:t>
          </w:r>
          <w:r w:rsidRPr="001109B3">
            <w:rPr>
              <w:noProof/>
              <w:color w:val="000000"/>
              <w:lang w:val="id-ID"/>
            </w:rPr>
            <w:t xml:space="preserve">, </w:t>
          </w:r>
          <w:r w:rsidRPr="001109B3">
            <w:rPr>
              <w:i/>
              <w:iCs/>
              <w:noProof/>
              <w:color w:val="000000"/>
              <w:lang w:val="id-ID"/>
            </w:rPr>
            <w:t>191</w:t>
          </w:r>
          <w:r w:rsidRPr="001109B3">
            <w:rPr>
              <w:noProof/>
              <w:color w:val="000000"/>
              <w:lang w:val="id-ID"/>
            </w:rPr>
            <w:t>(3), 611–632. https://doi.org/10.1007/s10551-023-05468-z</w:t>
          </w:r>
        </w:p>
        <w:p w14:paraId="08CFDEB7" w14:textId="77777777" w:rsidR="002F26C0" w:rsidRPr="001109B3" w:rsidRDefault="002F26C0" w:rsidP="001109B3">
          <w:pPr>
            <w:autoSpaceDE w:val="0"/>
            <w:autoSpaceDN w:val="0"/>
            <w:ind w:hanging="480"/>
            <w:jc w:val="both"/>
            <w:divId w:val="707031635"/>
            <w:rPr>
              <w:noProof/>
              <w:color w:val="000000"/>
              <w:lang w:val="id-ID"/>
            </w:rPr>
          </w:pPr>
          <w:r w:rsidRPr="001109B3">
            <w:rPr>
              <w:noProof/>
              <w:color w:val="000000"/>
              <w:lang w:val="id-ID"/>
            </w:rPr>
            <w:lastRenderedPageBreak/>
            <w:t xml:space="preserve">Santosa, I., &amp; Priyono, R. E. (2012). Diseminasi Model Pemberdayaan Masyarakat Desa Melalui Pengelolaan Agrowisata. </w:t>
          </w:r>
          <w:r w:rsidRPr="001109B3">
            <w:rPr>
              <w:i/>
              <w:iCs/>
              <w:noProof/>
              <w:color w:val="000000"/>
              <w:lang w:val="id-ID"/>
            </w:rPr>
            <w:t>Mimbar Jurnal Sosial Dan Pembangunan</w:t>
          </w:r>
          <w:r w:rsidRPr="001109B3">
            <w:rPr>
              <w:noProof/>
              <w:color w:val="000000"/>
              <w:lang w:val="id-ID"/>
            </w:rPr>
            <w:t>. https://doi.org/10.29313/mimbar.v28i2.354</w:t>
          </w:r>
        </w:p>
        <w:p w14:paraId="299FB7DF" w14:textId="77777777" w:rsidR="002F26C0" w:rsidRPr="001109B3" w:rsidRDefault="002F26C0" w:rsidP="001109B3">
          <w:pPr>
            <w:autoSpaceDE w:val="0"/>
            <w:autoSpaceDN w:val="0"/>
            <w:ind w:hanging="480"/>
            <w:jc w:val="both"/>
            <w:divId w:val="1699969792"/>
            <w:rPr>
              <w:noProof/>
              <w:color w:val="000000"/>
              <w:lang w:val="id-ID"/>
            </w:rPr>
          </w:pPr>
          <w:r w:rsidRPr="001109B3">
            <w:rPr>
              <w:noProof/>
              <w:color w:val="000000"/>
              <w:lang w:val="id-ID"/>
            </w:rPr>
            <w:t xml:space="preserve">Solikah, S., Purnama, D. H., Perdana, I. R., Zahana, Y., Solikah, S., Purnama, D. H., Perdana, I. R., &amp; Zahana, Y. (2025). Pengembangan kapasitas petani nanas dalam meningkatkan ekonomi keluarga di desa tangkit baru kecamatan sungai gelam kabupaten muaro jambi. </w:t>
          </w:r>
          <w:r w:rsidRPr="001109B3">
            <w:rPr>
              <w:i/>
              <w:iCs/>
              <w:noProof/>
              <w:color w:val="000000"/>
              <w:lang w:val="id-ID"/>
            </w:rPr>
            <w:t>J-ABDI Jurnal Pengabdian Kepada Masyarakat</w:t>
          </w:r>
          <w:r w:rsidRPr="001109B3">
            <w:rPr>
              <w:noProof/>
              <w:color w:val="000000"/>
              <w:lang w:val="id-ID"/>
            </w:rPr>
            <w:t xml:space="preserve">, </w:t>
          </w:r>
          <w:r w:rsidRPr="001109B3">
            <w:rPr>
              <w:i/>
              <w:iCs/>
              <w:noProof/>
              <w:color w:val="000000"/>
              <w:lang w:val="id-ID"/>
            </w:rPr>
            <w:t>4</w:t>
          </w:r>
          <w:r w:rsidRPr="001109B3">
            <w:rPr>
              <w:noProof/>
              <w:color w:val="000000"/>
              <w:lang w:val="id-ID"/>
            </w:rPr>
            <w:t xml:space="preserve">(11), </w:t>
          </w:r>
          <w:r w:rsidRPr="001109B3">
            <w:rPr>
              <w:noProof/>
              <w:color w:val="000000"/>
              <w:lang w:val="id-ID"/>
            </w:rPr>
            <w:t>2295–2302. https://doi.org/10.53625/jabdi.v4i11.9990</w:t>
          </w:r>
        </w:p>
        <w:p w14:paraId="6F5DB1FD" w14:textId="77777777" w:rsidR="002F26C0" w:rsidRPr="001109B3" w:rsidRDefault="002F26C0" w:rsidP="001109B3">
          <w:pPr>
            <w:autoSpaceDE w:val="0"/>
            <w:autoSpaceDN w:val="0"/>
            <w:ind w:hanging="480"/>
            <w:jc w:val="both"/>
            <w:divId w:val="1662929315"/>
            <w:rPr>
              <w:noProof/>
              <w:color w:val="000000"/>
              <w:lang w:val="id-ID"/>
            </w:rPr>
          </w:pPr>
          <w:r w:rsidRPr="001109B3">
            <w:rPr>
              <w:noProof/>
              <w:color w:val="000000"/>
              <w:lang w:val="id-ID"/>
            </w:rPr>
            <w:t xml:space="preserve">Syahrier, F. A., Anshori, M. W., Pratama, G., Sazeta, M., &amp; Rizal, A. N. (2026). Analysis of Social Capital in Community Forest Management (HKm) in Muaro Jambi Regency. </w:t>
          </w:r>
          <w:r w:rsidRPr="001109B3">
            <w:rPr>
              <w:i/>
              <w:iCs/>
              <w:noProof/>
              <w:color w:val="000000"/>
              <w:lang w:val="id-ID"/>
            </w:rPr>
            <w:t>Jurnal Ilmiah Global Education</w:t>
          </w:r>
          <w:r w:rsidRPr="001109B3">
            <w:rPr>
              <w:noProof/>
              <w:color w:val="000000"/>
              <w:lang w:val="id-ID"/>
            </w:rPr>
            <w:t xml:space="preserve">, </w:t>
          </w:r>
          <w:r w:rsidRPr="001109B3">
            <w:rPr>
              <w:i/>
              <w:iCs/>
              <w:noProof/>
              <w:color w:val="000000"/>
              <w:lang w:val="id-ID"/>
            </w:rPr>
            <w:t>7</w:t>
          </w:r>
          <w:r w:rsidRPr="001109B3">
            <w:rPr>
              <w:noProof/>
              <w:color w:val="000000"/>
              <w:lang w:val="id-ID"/>
            </w:rPr>
            <w:t>(1), 558–570.</w:t>
          </w:r>
        </w:p>
        <w:p w14:paraId="788217CA" w14:textId="1B3E14E5" w:rsidR="002F26C0" w:rsidRPr="001109B3" w:rsidRDefault="002F26C0" w:rsidP="001109B3">
          <w:pPr>
            <w:autoSpaceDE w:val="0"/>
            <w:autoSpaceDN w:val="0"/>
            <w:ind w:hanging="480"/>
            <w:jc w:val="both"/>
            <w:divId w:val="2059165188"/>
            <w:rPr>
              <w:noProof/>
              <w:color w:val="000000"/>
              <w:lang w:val="id-ID"/>
            </w:rPr>
          </w:pPr>
          <w:r w:rsidRPr="001109B3">
            <w:rPr>
              <w:noProof/>
              <w:color w:val="000000"/>
              <w:lang w:val="id-ID"/>
            </w:rPr>
            <w:t xml:space="preserve">Wijaya, M. I. H. (2021). </w:t>
          </w:r>
          <w:r w:rsidR="001109B3" w:rsidRPr="001109B3">
            <w:rPr>
              <w:noProof/>
              <w:color w:val="000000"/>
              <w:lang w:val="id-ID"/>
            </w:rPr>
            <w:t>Identifikasi Kewirausahaan Sosial Sebagai Strategi Pendorong Pengembangan Ekonomi Lokal Di Kota Semarang</w:t>
          </w:r>
          <w:r w:rsidRPr="001109B3">
            <w:rPr>
              <w:noProof/>
              <w:color w:val="000000"/>
              <w:lang w:val="id-ID"/>
            </w:rPr>
            <w:t xml:space="preserve">. </w:t>
          </w:r>
          <w:r w:rsidRPr="001109B3">
            <w:rPr>
              <w:i/>
              <w:iCs/>
              <w:noProof/>
              <w:color w:val="000000"/>
              <w:lang w:val="id-ID"/>
            </w:rPr>
            <w:t>Jurnal Riptek</w:t>
          </w:r>
          <w:r w:rsidRPr="001109B3">
            <w:rPr>
              <w:noProof/>
              <w:color w:val="000000"/>
              <w:lang w:val="id-ID"/>
            </w:rPr>
            <w:t xml:space="preserve">, </w:t>
          </w:r>
          <w:r w:rsidRPr="001109B3">
            <w:rPr>
              <w:i/>
              <w:iCs/>
              <w:noProof/>
              <w:color w:val="000000"/>
              <w:lang w:val="id-ID"/>
            </w:rPr>
            <w:t>15</w:t>
          </w:r>
          <w:r w:rsidRPr="001109B3">
            <w:rPr>
              <w:noProof/>
              <w:color w:val="000000"/>
              <w:lang w:val="id-ID"/>
            </w:rPr>
            <w:t>(1), 9–16. https://doi.org/10.35475/riptek.v15i1.105</w:t>
          </w:r>
        </w:p>
        <w:p w14:paraId="62D0AD68" w14:textId="31D79B57" w:rsidR="00293679" w:rsidRPr="001109B3" w:rsidRDefault="002F26C0" w:rsidP="001109B3">
          <w:pPr>
            <w:jc w:val="both"/>
            <w:rPr>
              <w:b/>
              <w:noProof/>
              <w:lang w:val="id-ID"/>
            </w:rPr>
            <w:sectPr w:rsidR="00293679" w:rsidRPr="001109B3" w:rsidSect="000E12ED">
              <w:headerReference w:type="default" r:id="rId15"/>
              <w:footerReference w:type="default" r:id="rId16"/>
              <w:type w:val="continuous"/>
              <w:pgSz w:w="11907" w:h="16840" w:code="9"/>
              <w:pgMar w:top="1701" w:right="1197" w:bottom="1701" w:left="1350" w:header="851" w:footer="851" w:gutter="0"/>
              <w:pgNumType w:start="2"/>
              <w:cols w:num="2" w:space="287"/>
              <w:docGrid w:linePitch="360"/>
            </w:sectPr>
          </w:pPr>
          <w:r w:rsidRPr="001109B3">
            <w:rPr>
              <w:noProof/>
              <w:color w:val="000000"/>
              <w:lang w:val="id-ID"/>
            </w:rPr>
            <w:t> </w:t>
          </w:r>
        </w:p>
      </w:sdtContent>
    </w:sdt>
    <w:p w14:paraId="7A996C48" w14:textId="77777777" w:rsidR="005A0CED" w:rsidRPr="001109B3" w:rsidRDefault="005A0CED" w:rsidP="005A0CED">
      <w:pPr>
        <w:spacing w:line="360" w:lineRule="auto"/>
        <w:jc w:val="both"/>
        <w:rPr>
          <w:noProof/>
          <w:lang w:val="id-ID"/>
        </w:rPr>
      </w:pPr>
    </w:p>
    <w:p w14:paraId="6ADC0FDF" w14:textId="77777777" w:rsidR="00AF1D8D" w:rsidRPr="001109B3" w:rsidRDefault="00AF1D8D" w:rsidP="00AF1D8D">
      <w:pPr>
        <w:pStyle w:val="JRPMReference"/>
        <w:rPr>
          <w:b/>
          <w:noProof/>
          <w:sz w:val="24"/>
          <w:szCs w:val="24"/>
        </w:rPr>
      </w:pPr>
    </w:p>
    <w:p w14:paraId="1759D8D2" w14:textId="77777777" w:rsidR="00AF1D8D" w:rsidRPr="001109B3" w:rsidRDefault="00AF1D8D" w:rsidP="00AF1D8D">
      <w:pPr>
        <w:pStyle w:val="JRPMReference"/>
        <w:rPr>
          <w:noProof/>
          <w:color w:val="222222"/>
          <w:sz w:val="24"/>
          <w:szCs w:val="24"/>
          <w:shd w:val="clear" w:color="auto" w:fill="FFFFFF"/>
        </w:rPr>
      </w:pPr>
    </w:p>
    <w:p w14:paraId="6CDFBF09" w14:textId="77777777" w:rsidR="00DE2E3F" w:rsidRPr="001109B3" w:rsidRDefault="00DE2E3F" w:rsidP="00DE2E3F">
      <w:pPr>
        <w:pStyle w:val="BodyTextIndent"/>
        <w:spacing w:line="240" w:lineRule="atLeast"/>
        <w:ind w:left="720" w:hanging="720"/>
        <w:jc w:val="both"/>
        <w:rPr>
          <w:noProof/>
          <w:lang w:val="id-ID"/>
        </w:rPr>
      </w:pPr>
      <w:r w:rsidRPr="001109B3">
        <w:rPr>
          <w:noProof/>
          <w:lang w:val="id-ID"/>
        </w:rPr>
        <w:t xml:space="preserve"> </w:t>
      </w:r>
    </w:p>
    <w:p w14:paraId="5EB0B8CC" w14:textId="77777777" w:rsidR="000E6DD3" w:rsidRPr="001109B3" w:rsidRDefault="000E6DD3">
      <w:pPr>
        <w:rPr>
          <w:noProof/>
          <w:lang w:val="id-ID"/>
        </w:rPr>
      </w:pPr>
    </w:p>
    <w:p w14:paraId="5B96BAE5" w14:textId="77777777" w:rsidR="00293679" w:rsidRPr="001109B3" w:rsidRDefault="00293679" w:rsidP="00293679">
      <w:pPr>
        <w:rPr>
          <w:noProof/>
          <w:lang w:val="id-ID"/>
        </w:rPr>
      </w:pPr>
    </w:p>
    <w:p w14:paraId="73987DED" w14:textId="77777777" w:rsidR="00293679" w:rsidRPr="001109B3" w:rsidRDefault="00293679" w:rsidP="00293679">
      <w:pPr>
        <w:rPr>
          <w:noProof/>
          <w:lang w:val="id-ID"/>
        </w:rPr>
      </w:pPr>
    </w:p>
    <w:p w14:paraId="4945154A" w14:textId="77777777" w:rsidR="00293679" w:rsidRPr="001109B3" w:rsidRDefault="00293679" w:rsidP="00293679">
      <w:pPr>
        <w:rPr>
          <w:noProof/>
          <w:lang w:val="id-ID"/>
        </w:rPr>
      </w:pPr>
    </w:p>
    <w:p w14:paraId="363E7517" w14:textId="77777777" w:rsidR="00293679" w:rsidRPr="001109B3" w:rsidRDefault="00293679" w:rsidP="00293679">
      <w:pPr>
        <w:rPr>
          <w:noProof/>
          <w:lang w:val="id-ID"/>
        </w:rPr>
      </w:pPr>
    </w:p>
    <w:p w14:paraId="5A3CC2A1" w14:textId="77777777" w:rsidR="00293679" w:rsidRPr="001109B3" w:rsidRDefault="00293679" w:rsidP="00293679">
      <w:pPr>
        <w:rPr>
          <w:noProof/>
          <w:lang w:val="id-ID"/>
        </w:rPr>
      </w:pPr>
    </w:p>
    <w:p w14:paraId="669B574F" w14:textId="77777777" w:rsidR="00293679" w:rsidRPr="001109B3" w:rsidRDefault="00293679" w:rsidP="00293679">
      <w:pPr>
        <w:rPr>
          <w:noProof/>
          <w:lang w:val="id-ID"/>
        </w:rPr>
      </w:pPr>
    </w:p>
    <w:p w14:paraId="46B92FCE" w14:textId="77777777" w:rsidR="00293679" w:rsidRPr="001109B3" w:rsidRDefault="00293679" w:rsidP="00293679">
      <w:pPr>
        <w:rPr>
          <w:noProof/>
          <w:lang w:val="id-ID"/>
        </w:rPr>
      </w:pPr>
    </w:p>
    <w:p w14:paraId="44B9DCD1" w14:textId="77777777" w:rsidR="00293679" w:rsidRPr="001109B3" w:rsidRDefault="00293679" w:rsidP="00293679">
      <w:pPr>
        <w:rPr>
          <w:noProof/>
          <w:lang w:val="id-ID"/>
        </w:rPr>
      </w:pPr>
    </w:p>
    <w:p w14:paraId="59DA8CE9" w14:textId="77777777" w:rsidR="00293679" w:rsidRPr="001109B3" w:rsidRDefault="00293679" w:rsidP="00293679">
      <w:pPr>
        <w:rPr>
          <w:noProof/>
          <w:lang w:val="id-ID"/>
        </w:rPr>
      </w:pPr>
    </w:p>
    <w:p w14:paraId="6BA550CE" w14:textId="77777777" w:rsidR="00293679" w:rsidRPr="001109B3" w:rsidRDefault="00293679" w:rsidP="00293679">
      <w:pPr>
        <w:rPr>
          <w:noProof/>
          <w:lang w:val="id-ID"/>
        </w:rPr>
      </w:pPr>
    </w:p>
    <w:p w14:paraId="3A50CE48" w14:textId="77777777" w:rsidR="00293679" w:rsidRPr="001109B3" w:rsidRDefault="00293679" w:rsidP="00293679">
      <w:pPr>
        <w:rPr>
          <w:noProof/>
          <w:lang w:val="id-ID"/>
        </w:rPr>
      </w:pPr>
    </w:p>
    <w:p w14:paraId="185D9EFE" w14:textId="77777777" w:rsidR="00293679" w:rsidRPr="001109B3" w:rsidRDefault="00293679" w:rsidP="00293679">
      <w:pPr>
        <w:rPr>
          <w:noProof/>
          <w:lang w:val="id-ID"/>
        </w:rPr>
      </w:pPr>
    </w:p>
    <w:p w14:paraId="28E9C2F2" w14:textId="77777777" w:rsidR="00293679" w:rsidRPr="001109B3" w:rsidRDefault="00293679" w:rsidP="00293679">
      <w:pPr>
        <w:rPr>
          <w:noProof/>
          <w:lang w:val="id-ID"/>
        </w:rPr>
      </w:pPr>
    </w:p>
    <w:p w14:paraId="3712C44C" w14:textId="77777777" w:rsidR="00293679" w:rsidRPr="001109B3" w:rsidRDefault="00293679" w:rsidP="00293679">
      <w:pPr>
        <w:rPr>
          <w:noProof/>
          <w:lang w:val="id-ID"/>
        </w:rPr>
      </w:pPr>
    </w:p>
    <w:p w14:paraId="5DD21852" w14:textId="77777777" w:rsidR="00293679" w:rsidRPr="001109B3" w:rsidRDefault="00293679" w:rsidP="00293679">
      <w:pPr>
        <w:rPr>
          <w:noProof/>
          <w:lang w:val="id-ID"/>
        </w:rPr>
      </w:pPr>
    </w:p>
    <w:p w14:paraId="60C2EC01" w14:textId="77777777" w:rsidR="00293679" w:rsidRPr="001109B3" w:rsidRDefault="00293679" w:rsidP="00293679">
      <w:pPr>
        <w:rPr>
          <w:noProof/>
          <w:lang w:val="id-ID"/>
        </w:rPr>
      </w:pPr>
    </w:p>
    <w:p w14:paraId="56E61115" w14:textId="77777777" w:rsidR="00293679" w:rsidRPr="001109B3" w:rsidRDefault="00293679" w:rsidP="00293679">
      <w:pPr>
        <w:rPr>
          <w:noProof/>
          <w:lang w:val="id-ID"/>
        </w:rPr>
      </w:pPr>
    </w:p>
    <w:p w14:paraId="136BEF9B" w14:textId="77777777" w:rsidR="00293679" w:rsidRPr="001109B3" w:rsidRDefault="00293679" w:rsidP="00293679">
      <w:pPr>
        <w:rPr>
          <w:noProof/>
          <w:lang w:val="id-ID"/>
        </w:rPr>
      </w:pPr>
    </w:p>
    <w:p w14:paraId="0E0A8003" w14:textId="77777777" w:rsidR="00293679" w:rsidRPr="001109B3" w:rsidRDefault="00293679" w:rsidP="00293679">
      <w:pPr>
        <w:rPr>
          <w:noProof/>
          <w:lang w:val="id-ID"/>
        </w:rPr>
      </w:pPr>
    </w:p>
    <w:p w14:paraId="2A0C71AF" w14:textId="77777777" w:rsidR="00293679" w:rsidRPr="001109B3" w:rsidRDefault="00293679" w:rsidP="00293679">
      <w:pPr>
        <w:rPr>
          <w:noProof/>
          <w:lang w:val="id-ID"/>
        </w:rPr>
      </w:pPr>
    </w:p>
    <w:p w14:paraId="461EC204" w14:textId="77777777" w:rsidR="00293679" w:rsidRPr="001109B3" w:rsidRDefault="00293679" w:rsidP="00293679">
      <w:pPr>
        <w:rPr>
          <w:noProof/>
          <w:lang w:val="id-ID"/>
        </w:rPr>
      </w:pPr>
    </w:p>
    <w:p w14:paraId="7B0CFB2E" w14:textId="77777777" w:rsidR="00293679" w:rsidRPr="001109B3" w:rsidRDefault="00293679" w:rsidP="00293679">
      <w:pPr>
        <w:rPr>
          <w:noProof/>
          <w:lang w:val="id-ID"/>
        </w:rPr>
      </w:pPr>
    </w:p>
    <w:p w14:paraId="1415BC6F" w14:textId="0EF255AB" w:rsidR="00293679" w:rsidRPr="001109B3" w:rsidRDefault="00293679" w:rsidP="00293679">
      <w:pPr>
        <w:tabs>
          <w:tab w:val="left" w:pos="5414"/>
        </w:tabs>
        <w:rPr>
          <w:noProof/>
          <w:lang w:val="id-ID"/>
        </w:rPr>
      </w:pPr>
      <w:r w:rsidRPr="001109B3">
        <w:rPr>
          <w:noProof/>
          <w:lang w:val="id-ID"/>
        </w:rPr>
        <w:tab/>
      </w:r>
    </w:p>
    <w:sectPr w:rsidR="00293679" w:rsidRPr="001109B3" w:rsidSect="003446F2">
      <w:type w:val="continuous"/>
      <w:pgSz w:w="11907" w:h="16840" w:code="9"/>
      <w:pgMar w:top="1701" w:right="1197" w:bottom="1701" w:left="1350" w:header="851" w:footer="851" w:gutter="0"/>
      <w:pgNumType w:start="2"/>
      <w:cols w:space="28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4B6EFA" w14:textId="77777777" w:rsidR="00A47067" w:rsidRDefault="00A47067" w:rsidP="00DE2E3F">
      <w:r>
        <w:separator/>
      </w:r>
    </w:p>
  </w:endnote>
  <w:endnote w:type="continuationSeparator" w:id="0">
    <w:p w14:paraId="7EDCDFAE" w14:textId="77777777" w:rsidR="00A47067" w:rsidRDefault="00A47067" w:rsidP="00DE2E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PSMT"/>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Vani">
    <w:charset w:val="00"/>
    <w:family w:val="roman"/>
    <w:pitch w:val="variable"/>
    <w:sig w:usb0="002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1FA2EA" w14:textId="77777777" w:rsidR="00DE2E3F" w:rsidRPr="001B507E" w:rsidRDefault="00DE2E3F" w:rsidP="001B507E">
    <w:pPr>
      <w:pStyle w:val="Footer"/>
      <w:spacing w:before="120"/>
      <w:jc w:val="center"/>
      <w:rPr>
        <w:rFonts w:ascii="Georgia" w:hAnsi="Georgia" w:cs="Vani"/>
        <w:sz w:val="18"/>
        <w:lang w:val="id-ID"/>
      </w:rPr>
    </w:pPr>
    <w:r w:rsidRPr="006E43F7">
      <w:rPr>
        <w:rFonts w:ascii="Georgia" w:hAnsi="Georgia" w:cs="Vani"/>
        <w:sz w:val="18"/>
      </w:rPr>
      <w:t xml:space="preserve">Copyright © </w:t>
    </w:r>
    <w:r>
      <w:rPr>
        <w:rFonts w:ascii="Georgia" w:hAnsi="Georgia" w:cs="Vani"/>
        <w:sz w:val="18"/>
      </w:rPr>
      <w:t>201</w:t>
    </w:r>
    <w:r>
      <w:rPr>
        <w:rFonts w:ascii="Georgia" w:hAnsi="Georgia" w:cs="Vani"/>
        <w:sz w:val="18"/>
        <w:lang w:val="id-ID"/>
      </w:rPr>
      <w:t>7</w:t>
    </w:r>
    <w:r>
      <w:rPr>
        <w:rFonts w:ascii="Georgia" w:hAnsi="Georgia" w:cs="Vani"/>
        <w:sz w:val="18"/>
      </w:rPr>
      <w:t xml:space="preserve">, </w:t>
    </w:r>
    <w:r>
      <w:rPr>
        <w:rFonts w:ascii="Georgia" w:hAnsi="Georgia" w:cs="Vani"/>
        <w:sz w:val="18"/>
        <w:lang w:val="id-ID"/>
      </w:rPr>
      <w:t>JIPM (</w:t>
    </w:r>
    <w:r>
      <w:rPr>
        <w:rFonts w:ascii="Georgia" w:hAnsi="Georgia" w:cs="Vani"/>
        <w:sz w:val="18"/>
      </w:rPr>
      <w:t xml:space="preserve">Jurnal </w:t>
    </w:r>
    <w:r>
      <w:rPr>
        <w:rFonts w:ascii="Georgia" w:hAnsi="Georgia" w:cs="Vani"/>
        <w:sz w:val="18"/>
        <w:lang w:val="id-ID"/>
      </w:rPr>
      <w:t>Ilmiah</w:t>
    </w:r>
    <w:r w:rsidRPr="006E43F7">
      <w:rPr>
        <w:rFonts w:ascii="Georgia" w:hAnsi="Georgia" w:cs="Vani"/>
        <w:sz w:val="18"/>
      </w:rPr>
      <w:t xml:space="preserve"> Pendidikan Matematika</w:t>
    </w:r>
    <w:r>
      <w:rPr>
        <w:rFonts w:ascii="Georgia" w:hAnsi="Georgia" w:cs="Vani"/>
        <w:sz w:val="18"/>
        <w:lang w:val="id-ID"/>
      </w:rPr>
      <w:t>)</w:t>
    </w:r>
  </w:p>
  <w:p w14:paraId="48B9C48C" w14:textId="77777777" w:rsidR="00DE2E3F" w:rsidRPr="001B507E" w:rsidRDefault="00DE2E3F" w:rsidP="001B507E">
    <w:pPr>
      <w:pStyle w:val="Footer"/>
      <w:jc w:val="center"/>
      <w:rPr>
        <w:lang w:val="id-ID"/>
      </w:rPr>
    </w:pPr>
    <w:r>
      <w:rPr>
        <w:rFonts w:ascii="Georgia" w:hAnsi="Georgia" w:cs="Vani"/>
        <w:sz w:val="18"/>
      </w:rPr>
      <w:t>ISSN 23</w:t>
    </w:r>
    <w:r>
      <w:rPr>
        <w:rFonts w:ascii="Georgia" w:hAnsi="Georgia" w:cs="Vani"/>
        <w:sz w:val="18"/>
        <w:lang w:val="id-ID"/>
      </w:rPr>
      <w:t>01</w:t>
    </w:r>
    <w:r>
      <w:rPr>
        <w:rFonts w:ascii="Georgia" w:hAnsi="Georgia" w:cs="Vani"/>
        <w:sz w:val="18"/>
      </w:rPr>
      <w:t>-</w:t>
    </w:r>
    <w:r>
      <w:rPr>
        <w:rFonts w:ascii="Georgia" w:hAnsi="Georgia" w:cs="Vani"/>
        <w:sz w:val="18"/>
        <w:lang w:val="id-ID"/>
      </w:rPr>
      <w:t>7929 (print)</w:t>
    </w:r>
    <w:r>
      <w:rPr>
        <w:rFonts w:ascii="Georgia" w:hAnsi="Georgia" w:cs="Vani"/>
        <w:sz w:val="18"/>
      </w:rPr>
      <w:t xml:space="preserve">, </w:t>
    </w:r>
    <w:r w:rsidRPr="006E43F7">
      <w:rPr>
        <w:rFonts w:ascii="Georgia" w:hAnsi="Georgia" w:cs="Vani"/>
        <w:sz w:val="18"/>
      </w:rPr>
      <w:t>ISSN</w:t>
    </w:r>
    <w:r>
      <w:rPr>
        <w:rFonts w:ascii="Georgia" w:hAnsi="Georgia" w:cs="Vani"/>
        <w:sz w:val="18"/>
      </w:rPr>
      <w:t xml:space="preserve"> 2</w:t>
    </w:r>
    <w:r>
      <w:rPr>
        <w:rFonts w:ascii="Georgia" w:hAnsi="Georgia" w:cs="Vani"/>
        <w:sz w:val="18"/>
        <w:lang w:val="id-ID"/>
      </w:rPr>
      <w:t>502</w:t>
    </w:r>
    <w:r>
      <w:rPr>
        <w:rFonts w:ascii="Georgia" w:hAnsi="Georgia" w:cs="Vani"/>
        <w:sz w:val="18"/>
      </w:rPr>
      <w:t>-</w:t>
    </w:r>
    <w:r>
      <w:rPr>
        <w:rFonts w:ascii="Georgia" w:hAnsi="Georgia" w:cs="Vani"/>
        <w:sz w:val="18"/>
        <w:lang w:val="id-ID"/>
      </w:rPr>
      <w:t>1745 (online)</w:t>
    </w:r>
  </w:p>
  <w:p w14:paraId="19B60B06" w14:textId="77777777" w:rsidR="00DE2E3F" w:rsidRPr="001B507E" w:rsidRDefault="00DE2E3F" w:rsidP="001B50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4938" w:type="pct"/>
      <w:tblBorders>
        <w:top w:val="single" w:sz="18" w:space="0" w:color="808080"/>
        <w:insideV w:val="single" w:sz="18" w:space="0" w:color="808080"/>
      </w:tblBorders>
      <w:tblLook w:val="04A0" w:firstRow="1" w:lastRow="0" w:firstColumn="1" w:lastColumn="0" w:noHBand="0" w:noVBand="1"/>
    </w:tblPr>
    <w:tblGrid>
      <w:gridCol w:w="556"/>
      <w:gridCol w:w="8404"/>
    </w:tblGrid>
    <w:tr w:rsidR="00DE2E3F" w14:paraId="60CB8246" w14:textId="77777777" w:rsidTr="00CB6B60">
      <w:tc>
        <w:tcPr>
          <w:tcW w:w="534" w:type="dxa"/>
          <w:tcBorders>
            <w:top w:val="single" w:sz="18" w:space="0" w:color="808080"/>
          </w:tcBorders>
        </w:tcPr>
        <w:p w14:paraId="41415B07" w14:textId="77777777" w:rsidR="00DE2E3F" w:rsidRPr="00423129" w:rsidRDefault="00DE2E3F" w:rsidP="00CE3133">
          <w:pPr>
            <w:pStyle w:val="Footer"/>
            <w:jc w:val="right"/>
            <w:rPr>
              <w:b/>
              <w:bCs/>
              <w:color w:val="4F81BD"/>
              <w:sz w:val="22"/>
              <w:szCs w:val="22"/>
            </w:rPr>
          </w:pPr>
          <w:r w:rsidRPr="00423129">
            <w:rPr>
              <w:b/>
              <w:bCs/>
              <w:color w:val="4F81BD"/>
              <w:sz w:val="22"/>
              <w:szCs w:val="22"/>
            </w:rPr>
            <w:fldChar w:fldCharType="begin"/>
          </w:r>
          <w:r w:rsidRPr="00423129">
            <w:rPr>
              <w:b/>
              <w:bCs/>
              <w:color w:val="4F81BD"/>
              <w:sz w:val="22"/>
              <w:szCs w:val="22"/>
            </w:rPr>
            <w:instrText xml:space="preserve"> PAGE   \* MERGEFORMAT </w:instrText>
          </w:r>
          <w:r w:rsidRPr="00423129">
            <w:rPr>
              <w:b/>
              <w:bCs/>
              <w:color w:val="4F81BD"/>
              <w:sz w:val="22"/>
              <w:szCs w:val="22"/>
            </w:rPr>
            <w:fldChar w:fldCharType="separate"/>
          </w:r>
          <w:r>
            <w:rPr>
              <w:b/>
              <w:bCs/>
              <w:noProof/>
              <w:color w:val="4F81BD"/>
              <w:sz w:val="22"/>
              <w:szCs w:val="22"/>
            </w:rPr>
            <w:t>2</w:t>
          </w:r>
          <w:r w:rsidRPr="00423129">
            <w:rPr>
              <w:b/>
              <w:bCs/>
              <w:noProof/>
              <w:color w:val="4F81BD"/>
              <w:sz w:val="22"/>
              <w:szCs w:val="22"/>
            </w:rPr>
            <w:fldChar w:fldCharType="end"/>
          </w:r>
        </w:p>
      </w:tc>
      <w:tc>
        <w:tcPr>
          <w:tcW w:w="8079" w:type="dxa"/>
          <w:tcBorders>
            <w:top w:val="single" w:sz="18" w:space="0" w:color="808080"/>
          </w:tcBorders>
        </w:tcPr>
        <w:p w14:paraId="034DF563" w14:textId="77777777" w:rsidR="00DE2E3F" w:rsidRPr="003A1C5D" w:rsidRDefault="00DE2E3F" w:rsidP="00CE3133">
          <w:pPr>
            <w:pStyle w:val="Footer"/>
          </w:pPr>
          <w:r w:rsidRPr="003A1C5D">
            <w:t xml:space="preserve">Oryza Jurnal Pendidikan Biologi                           </w:t>
          </w:r>
          <w:r>
            <w:t xml:space="preserve">    </w:t>
          </w:r>
          <w:r w:rsidRPr="003A1C5D">
            <w:t>Volume</w:t>
          </w:r>
          <w:r>
            <w:t>..  Nomor..  Tahun..</w:t>
          </w:r>
          <w:r w:rsidRPr="003A1C5D">
            <w:t xml:space="preserve">                                      </w:t>
          </w:r>
        </w:p>
      </w:tc>
    </w:tr>
  </w:tbl>
  <w:p w14:paraId="7A5190D1" w14:textId="77777777" w:rsidR="00DE2E3F" w:rsidRPr="001B507E" w:rsidRDefault="00DE2E3F" w:rsidP="00D63B39">
    <w:pPr>
      <w:pStyle w:val="Footer"/>
      <w:spacing w:before="120"/>
      <w:jc w:val="center"/>
      <w:rPr>
        <w:lang w:val="id-ID"/>
      </w:rPr>
    </w:pPr>
  </w:p>
  <w:p w14:paraId="262DAD85" w14:textId="77777777" w:rsidR="00DE2E3F" w:rsidRPr="001B507E" w:rsidRDefault="00DE2E3F" w:rsidP="001B507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76" w:type="pct"/>
      <w:tblInd w:w="-318" w:type="dxa"/>
      <w:tblBorders>
        <w:top w:val="single" w:sz="18" w:space="0" w:color="808080"/>
        <w:insideV w:val="single" w:sz="18" w:space="0" w:color="808080"/>
      </w:tblBorders>
      <w:tblLook w:val="04A0" w:firstRow="1" w:lastRow="0" w:firstColumn="1" w:lastColumn="0" w:noHBand="0" w:noVBand="1"/>
    </w:tblPr>
    <w:tblGrid>
      <w:gridCol w:w="588"/>
      <w:gridCol w:w="8622"/>
    </w:tblGrid>
    <w:tr w:rsidR="00DE2E3F" w:rsidRPr="003446F2" w14:paraId="38AD465A" w14:textId="77777777" w:rsidTr="00BD1E02">
      <w:tc>
        <w:tcPr>
          <w:tcW w:w="588" w:type="dxa"/>
          <w:tcBorders>
            <w:top w:val="single" w:sz="18" w:space="0" w:color="808080"/>
          </w:tcBorders>
        </w:tcPr>
        <w:p w14:paraId="36B364DA" w14:textId="77777777" w:rsidR="00DE2E3F" w:rsidRPr="001109B3" w:rsidRDefault="00DE2E3F" w:rsidP="00CE3133">
          <w:pPr>
            <w:pStyle w:val="Footer"/>
            <w:jc w:val="right"/>
            <w:rPr>
              <w:noProof/>
              <w:color w:val="4F81BD"/>
              <w:sz w:val="22"/>
              <w:szCs w:val="22"/>
              <w:lang w:val="id-ID"/>
            </w:rPr>
          </w:pPr>
          <w:r w:rsidRPr="001109B3">
            <w:rPr>
              <w:noProof/>
              <w:color w:val="000000" w:themeColor="text1"/>
              <w:sz w:val="22"/>
              <w:szCs w:val="22"/>
              <w:lang w:val="id-ID"/>
            </w:rPr>
            <w:fldChar w:fldCharType="begin"/>
          </w:r>
          <w:r w:rsidRPr="001109B3">
            <w:rPr>
              <w:noProof/>
              <w:color w:val="000000" w:themeColor="text1"/>
              <w:sz w:val="22"/>
              <w:szCs w:val="22"/>
              <w:lang w:val="id-ID"/>
            </w:rPr>
            <w:instrText xml:space="preserve"> PAGE   \* MERGEFORMAT </w:instrText>
          </w:r>
          <w:r w:rsidRPr="001109B3">
            <w:rPr>
              <w:noProof/>
              <w:color w:val="000000" w:themeColor="text1"/>
              <w:sz w:val="22"/>
              <w:szCs w:val="22"/>
              <w:lang w:val="id-ID"/>
            </w:rPr>
            <w:fldChar w:fldCharType="separate"/>
          </w:r>
          <w:r w:rsidR="000E12ED" w:rsidRPr="001109B3">
            <w:rPr>
              <w:noProof/>
              <w:color w:val="000000" w:themeColor="text1"/>
              <w:sz w:val="22"/>
              <w:szCs w:val="22"/>
              <w:lang w:val="id-ID"/>
            </w:rPr>
            <w:t>1</w:t>
          </w:r>
          <w:r w:rsidRPr="001109B3">
            <w:rPr>
              <w:noProof/>
              <w:color w:val="000000" w:themeColor="text1"/>
              <w:sz w:val="22"/>
              <w:szCs w:val="22"/>
              <w:lang w:val="id-ID"/>
            </w:rPr>
            <w:fldChar w:fldCharType="end"/>
          </w:r>
        </w:p>
      </w:tc>
      <w:tc>
        <w:tcPr>
          <w:tcW w:w="8622" w:type="dxa"/>
          <w:tcBorders>
            <w:top w:val="single" w:sz="18" w:space="0" w:color="808080"/>
          </w:tcBorders>
        </w:tcPr>
        <w:p w14:paraId="1B30C2C9" w14:textId="56CD6898" w:rsidR="00DE2E3F" w:rsidRPr="003446F2" w:rsidRDefault="00CA3D3A" w:rsidP="00CA3D3A">
          <w:pPr>
            <w:pStyle w:val="Footer"/>
            <w:rPr>
              <w:noProof/>
              <w:lang w:val="id-ID"/>
            </w:rPr>
          </w:pPr>
          <w:r w:rsidRPr="003446F2">
            <w:rPr>
              <w:noProof/>
              <w:lang w:val="id-ID"/>
            </w:rPr>
            <w:t xml:space="preserve">Edusociata </w:t>
          </w:r>
          <w:r w:rsidR="00DE2E3F" w:rsidRPr="003446F2">
            <w:rPr>
              <w:noProof/>
              <w:lang w:val="id-ID"/>
            </w:rPr>
            <w:t xml:space="preserve"> Jurnal Pendidikan </w:t>
          </w:r>
          <w:r w:rsidRPr="003446F2">
            <w:rPr>
              <w:noProof/>
              <w:lang w:val="id-ID"/>
            </w:rPr>
            <w:t>Sosiologi</w:t>
          </w:r>
          <w:r w:rsidR="006011D7" w:rsidRPr="003446F2">
            <w:rPr>
              <w:noProof/>
              <w:lang w:val="id-ID"/>
            </w:rPr>
            <w:t xml:space="preserve">                    </w:t>
          </w:r>
          <w:r w:rsidR="00DE2E3F" w:rsidRPr="003446F2">
            <w:rPr>
              <w:noProof/>
              <w:lang w:val="id-ID"/>
            </w:rPr>
            <w:t>Volume</w:t>
          </w:r>
          <w:r w:rsidR="006011D7" w:rsidRPr="003446F2">
            <w:rPr>
              <w:noProof/>
              <w:lang w:val="id-ID"/>
            </w:rPr>
            <w:t xml:space="preserve"> </w:t>
          </w:r>
          <w:r w:rsidR="00BD1E02">
            <w:rPr>
              <w:noProof/>
              <w:lang w:val="en-US"/>
            </w:rPr>
            <w:t xml:space="preserve"> </w:t>
          </w:r>
          <w:r w:rsidR="001109B3">
            <w:rPr>
              <w:noProof/>
              <w:lang w:val="en-US"/>
            </w:rPr>
            <w:t>9</w:t>
          </w:r>
          <w:r w:rsidR="006011D7" w:rsidRPr="003446F2">
            <w:rPr>
              <w:noProof/>
              <w:lang w:val="id-ID"/>
            </w:rPr>
            <w:t xml:space="preserve">  Nomor </w:t>
          </w:r>
          <w:r w:rsidR="001109B3">
            <w:rPr>
              <w:noProof/>
              <w:lang w:val="en-US"/>
            </w:rPr>
            <w:t>1</w:t>
          </w:r>
          <w:r w:rsidR="006011D7" w:rsidRPr="003446F2">
            <w:rPr>
              <w:noProof/>
              <w:lang w:val="id-ID"/>
            </w:rPr>
            <w:t xml:space="preserve">  Tahun 202</w:t>
          </w:r>
          <w:r w:rsidR="001109B3">
            <w:rPr>
              <w:noProof/>
              <w:lang w:val="en-US"/>
            </w:rPr>
            <w:t>6</w:t>
          </w:r>
          <w:r w:rsidR="00DE2E3F" w:rsidRPr="003446F2">
            <w:rPr>
              <w:noProof/>
              <w:lang w:val="id-ID"/>
            </w:rPr>
            <w:t xml:space="preserve">                </w:t>
          </w:r>
        </w:p>
      </w:tc>
    </w:tr>
  </w:tbl>
  <w:p w14:paraId="6A70C069" w14:textId="77777777" w:rsidR="00DE2E3F" w:rsidRPr="003446F2" w:rsidRDefault="00DE2E3F">
    <w:pPr>
      <w:pStyle w:val="Footer"/>
      <w:rPr>
        <w:noProof/>
        <w:lang w:val="id-ID"/>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4938" w:type="pct"/>
      <w:tblBorders>
        <w:top w:val="single" w:sz="18" w:space="0" w:color="808080"/>
        <w:insideV w:val="single" w:sz="18" w:space="0" w:color="808080"/>
      </w:tblBorders>
      <w:tblLook w:val="04A0" w:firstRow="1" w:lastRow="0" w:firstColumn="1" w:lastColumn="0" w:noHBand="0" w:noVBand="1"/>
    </w:tblPr>
    <w:tblGrid>
      <w:gridCol w:w="573"/>
      <w:gridCol w:w="8671"/>
    </w:tblGrid>
    <w:tr w:rsidR="006011D7" w:rsidRPr="003446F2" w14:paraId="5DA721FA" w14:textId="77777777" w:rsidTr="00B56EBB">
      <w:tc>
        <w:tcPr>
          <w:tcW w:w="534" w:type="dxa"/>
          <w:tcBorders>
            <w:top w:val="single" w:sz="18" w:space="0" w:color="808080"/>
          </w:tcBorders>
        </w:tcPr>
        <w:p w14:paraId="2657DDFD" w14:textId="77777777" w:rsidR="006011D7" w:rsidRPr="001109B3" w:rsidRDefault="006011D7" w:rsidP="00B56EBB">
          <w:pPr>
            <w:pStyle w:val="Footer"/>
            <w:jc w:val="right"/>
            <w:rPr>
              <w:noProof/>
              <w:sz w:val="22"/>
              <w:szCs w:val="22"/>
              <w:lang w:val="id-ID"/>
            </w:rPr>
          </w:pPr>
          <w:r w:rsidRPr="001109B3">
            <w:rPr>
              <w:noProof/>
              <w:sz w:val="22"/>
              <w:szCs w:val="22"/>
              <w:lang w:val="id-ID"/>
            </w:rPr>
            <w:fldChar w:fldCharType="begin"/>
          </w:r>
          <w:r w:rsidRPr="001109B3">
            <w:rPr>
              <w:noProof/>
              <w:sz w:val="22"/>
              <w:szCs w:val="22"/>
              <w:lang w:val="id-ID"/>
            </w:rPr>
            <w:instrText xml:space="preserve"> PAGE   \* MERGEFORMAT </w:instrText>
          </w:r>
          <w:r w:rsidRPr="001109B3">
            <w:rPr>
              <w:noProof/>
              <w:sz w:val="22"/>
              <w:szCs w:val="22"/>
              <w:lang w:val="id-ID"/>
            </w:rPr>
            <w:fldChar w:fldCharType="separate"/>
          </w:r>
          <w:r w:rsidR="000E12ED" w:rsidRPr="001109B3">
            <w:rPr>
              <w:noProof/>
              <w:sz w:val="22"/>
              <w:szCs w:val="22"/>
              <w:lang w:val="id-ID"/>
            </w:rPr>
            <w:t>3</w:t>
          </w:r>
          <w:r w:rsidRPr="001109B3">
            <w:rPr>
              <w:noProof/>
              <w:sz w:val="22"/>
              <w:szCs w:val="22"/>
              <w:lang w:val="id-ID"/>
            </w:rPr>
            <w:fldChar w:fldCharType="end"/>
          </w:r>
        </w:p>
      </w:tc>
      <w:tc>
        <w:tcPr>
          <w:tcW w:w="8079" w:type="dxa"/>
          <w:tcBorders>
            <w:top w:val="single" w:sz="18" w:space="0" w:color="808080"/>
          </w:tcBorders>
        </w:tcPr>
        <w:p w14:paraId="13EBF1C7" w14:textId="59FF573F" w:rsidR="006011D7" w:rsidRPr="003446F2" w:rsidRDefault="006011D7" w:rsidP="00B56EBB">
          <w:pPr>
            <w:pStyle w:val="Footer"/>
            <w:rPr>
              <w:noProof/>
              <w:lang w:val="id-ID"/>
            </w:rPr>
          </w:pPr>
          <w:r w:rsidRPr="003446F2">
            <w:rPr>
              <w:noProof/>
              <w:lang w:val="id-ID"/>
            </w:rPr>
            <w:t xml:space="preserve">Edusociata  Jurnal Pendidikan Sosiologi                      Volume </w:t>
          </w:r>
          <w:r w:rsidR="001109B3">
            <w:rPr>
              <w:noProof/>
              <w:lang w:val="en-US"/>
            </w:rPr>
            <w:t>9</w:t>
          </w:r>
          <w:r w:rsidRPr="003446F2">
            <w:rPr>
              <w:noProof/>
              <w:lang w:val="id-ID"/>
            </w:rPr>
            <w:t xml:space="preserve">  Nomor </w:t>
          </w:r>
          <w:r w:rsidR="001109B3">
            <w:rPr>
              <w:noProof/>
              <w:lang w:val="en-US"/>
            </w:rPr>
            <w:t>1</w:t>
          </w:r>
          <w:r w:rsidRPr="003446F2">
            <w:rPr>
              <w:noProof/>
              <w:lang w:val="id-ID"/>
            </w:rPr>
            <w:t xml:space="preserve">  Tahun 202</w:t>
          </w:r>
          <w:r w:rsidR="001109B3">
            <w:rPr>
              <w:noProof/>
              <w:lang w:val="en-US"/>
            </w:rPr>
            <w:t>6</w:t>
          </w:r>
          <w:r w:rsidRPr="003446F2">
            <w:rPr>
              <w:noProof/>
              <w:lang w:val="id-ID"/>
            </w:rPr>
            <w:t xml:space="preserve">                   </w:t>
          </w:r>
        </w:p>
      </w:tc>
    </w:tr>
  </w:tbl>
  <w:p w14:paraId="6FCF66FC" w14:textId="77777777" w:rsidR="000E6DD3" w:rsidRPr="003446F2" w:rsidRDefault="000E6DD3" w:rsidP="00AF261D">
    <w:pPr>
      <w:pStyle w:val="Footer"/>
      <w:ind w:right="360"/>
      <w:rPr>
        <w:iCs/>
        <w:noProof/>
        <w:lang w:val="id-ID"/>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DDAA48" w14:textId="77777777" w:rsidR="00A47067" w:rsidRDefault="00A47067" w:rsidP="00DE2E3F">
      <w:r>
        <w:separator/>
      </w:r>
    </w:p>
  </w:footnote>
  <w:footnote w:type="continuationSeparator" w:id="0">
    <w:p w14:paraId="7E61D888" w14:textId="77777777" w:rsidR="00A47067" w:rsidRDefault="00A47067" w:rsidP="00DE2E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3482DF" w14:textId="77777777" w:rsidR="00DE2E3F" w:rsidRPr="00713866" w:rsidRDefault="00DE2E3F" w:rsidP="008E0328">
    <w:pPr>
      <w:pStyle w:val="Header"/>
      <w:jc w:val="center"/>
      <w:rPr>
        <w:rFonts w:ascii="Georgia" w:hAnsi="Georgia" w:cs="Vani"/>
        <w:b/>
        <w:sz w:val="20"/>
        <w:szCs w:val="22"/>
        <w:lang w:val="id-ID"/>
      </w:rPr>
    </w:pPr>
    <w:r>
      <w:rPr>
        <w:rFonts w:ascii="Georgia" w:hAnsi="Georgia" w:cs="Vani"/>
        <w:b/>
        <w:sz w:val="20"/>
        <w:szCs w:val="22"/>
        <w:lang w:val="id-ID"/>
      </w:rPr>
      <w:t>JIPM (</w:t>
    </w:r>
    <w:r w:rsidRPr="00713866">
      <w:rPr>
        <w:rFonts w:ascii="Georgia" w:hAnsi="Georgia" w:cs="Vani"/>
        <w:b/>
        <w:sz w:val="20"/>
        <w:szCs w:val="22"/>
        <w:lang w:val="id-ID"/>
      </w:rPr>
      <w:t xml:space="preserve">Jurnal </w:t>
    </w:r>
    <w:r>
      <w:rPr>
        <w:rFonts w:ascii="Georgia" w:hAnsi="Georgia" w:cs="Vani"/>
        <w:b/>
        <w:sz w:val="20"/>
        <w:szCs w:val="22"/>
        <w:lang w:val="id-ID"/>
      </w:rPr>
      <w:t>Ilmiah</w:t>
    </w:r>
    <w:r w:rsidRPr="00713866">
      <w:rPr>
        <w:rFonts w:ascii="Georgia" w:hAnsi="Georgia" w:cs="Vani"/>
        <w:b/>
        <w:sz w:val="20"/>
        <w:szCs w:val="22"/>
        <w:lang w:val="id-ID"/>
      </w:rPr>
      <w:t xml:space="preserve"> Pendidikan Matematika</w:t>
    </w:r>
    <w:r>
      <w:rPr>
        <w:rFonts w:ascii="Georgia" w:hAnsi="Georgia" w:cs="Vani"/>
        <w:b/>
        <w:sz w:val="20"/>
        <w:szCs w:val="22"/>
        <w:lang w:val="id-ID"/>
      </w:rPr>
      <w:t>)</w:t>
    </w:r>
    <w:r w:rsidRPr="00713866">
      <w:rPr>
        <w:rFonts w:ascii="Georgia" w:hAnsi="Georgia" w:cs="Vani"/>
        <w:b/>
        <w:sz w:val="20"/>
        <w:szCs w:val="22"/>
        <w:lang w:val="id-ID"/>
      </w:rPr>
      <w:t xml:space="preserve">, </w:t>
    </w:r>
    <w:r>
      <w:rPr>
        <w:rFonts w:ascii="Georgia" w:hAnsi="Georgia" w:cs="Vani"/>
        <w:b/>
        <w:sz w:val="20"/>
        <w:szCs w:val="22"/>
        <w:lang w:val="id-ID"/>
      </w:rPr>
      <w:t>6</w:t>
    </w:r>
    <w:r w:rsidRPr="00713866">
      <w:rPr>
        <w:rFonts w:ascii="Georgia" w:hAnsi="Georgia" w:cs="Vani"/>
        <w:b/>
        <w:sz w:val="20"/>
        <w:szCs w:val="22"/>
        <w:lang w:val="id-ID"/>
      </w:rPr>
      <w:t xml:space="preserve">(1), </w:t>
    </w:r>
    <w:r>
      <w:rPr>
        <w:rFonts w:ascii="Georgia" w:hAnsi="Georgia" w:cs="Vani"/>
        <w:b/>
        <w:sz w:val="20"/>
        <w:szCs w:val="22"/>
        <w:lang w:val="id-ID"/>
      </w:rPr>
      <w:t>September 2017</w:t>
    </w:r>
    <w:r w:rsidRPr="00713866">
      <w:rPr>
        <w:rFonts w:ascii="Georgia" w:hAnsi="Georgia" w:cs="Vani"/>
        <w:b/>
        <w:sz w:val="20"/>
        <w:szCs w:val="22"/>
        <w:lang w:val="id-ID"/>
      </w:rPr>
      <w:t xml:space="preserve">- </w:t>
    </w:r>
    <w:r w:rsidRPr="00713866">
      <w:rPr>
        <w:rFonts w:ascii="Georgia" w:hAnsi="Georgia" w:cs="Vani"/>
        <w:b/>
        <w:sz w:val="20"/>
        <w:szCs w:val="22"/>
        <w:lang w:val="id-ID"/>
      </w:rPr>
      <w:fldChar w:fldCharType="begin"/>
    </w:r>
    <w:r w:rsidRPr="00F45D05">
      <w:rPr>
        <w:rFonts w:ascii="Georgia" w:hAnsi="Georgia" w:cs="Vani"/>
        <w:b/>
        <w:sz w:val="20"/>
        <w:szCs w:val="22"/>
        <w:lang w:val="id-ID"/>
      </w:rPr>
      <w:instrText xml:space="preserve"> PAGE   \* MERGEFORMAT </w:instrText>
    </w:r>
    <w:r w:rsidRPr="00713866">
      <w:rPr>
        <w:rFonts w:ascii="Georgia" w:hAnsi="Georgia" w:cs="Vani"/>
        <w:b/>
        <w:sz w:val="20"/>
        <w:szCs w:val="22"/>
        <w:lang w:val="id-ID"/>
      </w:rPr>
      <w:fldChar w:fldCharType="separate"/>
    </w:r>
    <w:r>
      <w:rPr>
        <w:rFonts w:ascii="Georgia" w:hAnsi="Georgia" w:cs="Vani"/>
        <w:b/>
        <w:noProof/>
        <w:sz w:val="20"/>
        <w:szCs w:val="22"/>
        <w:lang w:val="id-ID"/>
      </w:rPr>
      <w:t>2</w:t>
    </w:r>
    <w:r w:rsidRPr="00713866">
      <w:rPr>
        <w:rFonts w:ascii="Georgia" w:hAnsi="Georgia" w:cs="Vani"/>
        <w:b/>
        <w:sz w:val="20"/>
        <w:szCs w:val="22"/>
        <w:lang w:val="id-ID"/>
      </w:rPr>
      <w:fldChar w:fldCharType="end"/>
    </w:r>
  </w:p>
  <w:p w14:paraId="528D63A7" w14:textId="77777777" w:rsidR="00DE2E3F" w:rsidRPr="00713866" w:rsidRDefault="00DE2E3F" w:rsidP="008E0328">
    <w:pPr>
      <w:pStyle w:val="Header"/>
      <w:jc w:val="center"/>
      <w:rPr>
        <w:rFonts w:ascii="Georgia" w:hAnsi="Georgia"/>
        <w:sz w:val="20"/>
        <w:lang w:val="id-ID"/>
      </w:rPr>
    </w:pPr>
    <w:r>
      <w:rPr>
        <w:rFonts w:ascii="Georgia" w:hAnsi="Georgia" w:cs="Vani"/>
        <w:sz w:val="20"/>
        <w:szCs w:val="22"/>
        <w:lang w:val="id-ID"/>
      </w:rPr>
      <w:t>Ika Krisdiana, Edy Suprapto</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15" w:type="pct"/>
      <w:tblBorders>
        <w:bottom w:val="single" w:sz="18" w:space="0" w:color="808080"/>
        <w:insideV w:val="single" w:sz="18" w:space="0" w:color="808080"/>
      </w:tblBorders>
      <w:tblCellMar>
        <w:top w:w="72" w:type="dxa"/>
        <w:left w:w="115" w:type="dxa"/>
        <w:bottom w:w="72" w:type="dxa"/>
        <w:right w:w="115" w:type="dxa"/>
      </w:tblCellMar>
      <w:tblLook w:val="04A0" w:firstRow="1" w:lastRow="0" w:firstColumn="1" w:lastColumn="0" w:noHBand="0" w:noVBand="1"/>
    </w:tblPr>
    <w:tblGrid>
      <w:gridCol w:w="7038"/>
      <w:gridCol w:w="2061"/>
    </w:tblGrid>
    <w:tr w:rsidR="00DE2E3F" w:rsidRPr="00902379" w14:paraId="1CAD9DCA" w14:textId="77777777" w:rsidTr="00CB6B60">
      <w:trPr>
        <w:trHeight w:val="288"/>
      </w:trPr>
      <w:tc>
        <w:tcPr>
          <w:tcW w:w="6777" w:type="dxa"/>
          <w:tcBorders>
            <w:bottom w:val="single" w:sz="18" w:space="0" w:color="808080"/>
          </w:tcBorders>
        </w:tcPr>
        <w:p w14:paraId="2661F1BB" w14:textId="77777777" w:rsidR="00DE2E3F" w:rsidRDefault="00DE2E3F" w:rsidP="00CA775F">
          <w:pPr>
            <w:rPr>
              <w:i/>
            </w:rPr>
          </w:pPr>
          <w:proofErr w:type="spellStart"/>
          <w:r w:rsidRPr="00B32B06">
            <w:rPr>
              <w:i/>
            </w:rPr>
            <w:t>Toksisitas</w:t>
          </w:r>
          <w:proofErr w:type="spellEnd"/>
          <w:r w:rsidRPr="00B32B06">
            <w:rPr>
              <w:i/>
            </w:rPr>
            <w:t xml:space="preserve"> </w:t>
          </w:r>
          <w:proofErr w:type="spellStart"/>
          <w:r w:rsidRPr="00B32B06">
            <w:rPr>
              <w:i/>
            </w:rPr>
            <w:t>Ekstrak</w:t>
          </w:r>
          <w:proofErr w:type="spellEnd"/>
          <w:r w:rsidRPr="00B32B06">
            <w:rPr>
              <w:i/>
            </w:rPr>
            <w:t xml:space="preserve"> Sponge </w:t>
          </w:r>
          <w:proofErr w:type="spellStart"/>
          <w:r w:rsidRPr="00B32B06">
            <w:rPr>
              <w:i/>
            </w:rPr>
            <w:t>Axinella</w:t>
          </w:r>
          <w:proofErr w:type="spellEnd"/>
          <w:r w:rsidRPr="00B32B06">
            <w:rPr>
              <w:i/>
            </w:rPr>
            <w:t xml:space="preserve"> sp. </w:t>
          </w:r>
          <w:proofErr w:type="spellStart"/>
          <w:r w:rsidRPr="00B32B06">
            <w:rPr>
              <w:i/>
            </w:rPr>
            <w:t>Terhadap</w:t>
          </w:r>
          <w:proofErr w:type="spellEnd"/>
          <w:r w:rsidRPr="00B32B06">
            <w:rPr>
              <w:i/>
            </w:rPr>
            <w:t xml:space="preserve"> </w:t>
          </w:r>
          <w:proofErr w:type="spellStart"/>
          <w:r w:rsidRPr="00B32B06">
            <w:rPr>
              <w:i/>
            </w:rPr>
            <w:t>Mortalitas</w:t>
          </w:r>
          <w:proofErr w:type="spellEnd"/>
          <w:r w:rsidRPr="00B32B06">
            <w:rPr>
              <w:i/>
            </w:rPr>
            <w:t xml:space="preserve"> Larva</w:t>
          </w:r>
        </w:p>
        <w:p w14:paraId="16834C42" w14:textId="77777777" w:rsidR="00DE2E3F" w:rsidRPr="00B32B06" w:rsidRDefault="00DE2E3F" w:rsidP="00CA775F">
          <w:pPr>
            <w:rPr>
              <w:rFonts w:ascii="Cambria" w:hAnsi="Cambria"/>
              <w:i/>
              <w:sz w:val="28"/>
              <w:szCs w:val="28"/>
            </w:rPr>
          </w:pPr>
          <w:r>
            <w:rPr>
              <w:i/>
            </w:rPr>
            <w:t xml:space="preserve"> Culex </w:t>
          </w:r>
          <w:proofErr w:type="spellStart"/>
          <w:r w:rsidRPr="009B0EDF">
            <w:t>sp</w:t>
          </w:r>
          <w:proofErr w:type="spellEnd"/>
        </w:p>
      </w:tc>
      <w:tc>
        <w:tcPr>
          <w:tcW w:w="1985" w:type="dxa"/>
          <w:tcBorders>
            <w:bottom w:val="single" w:sz="18" w:space="0" w:color="808080"/>
          </w:tcBorders>
        </w:tcPr>
        <w:p w14:paraId="461131BB" w14:textId="77777777" w:rsidR="00DE2E3F" w:rsidRPr="003A1C5D" w:rsidRDefault="00DE2E3F" w:rsidP="00CA775F">
          <w:pPr>
            <w:pStyle w:val="Header"/>
            <w:ind w:left="26"/>
            <w:rPr>
              <w:bCs/>
            </w:rPr>
          </w:pPr>
          <w:r>
            <w:rPr>
              <w:bCs/>
            </w:rPr>
            <w:t xml:space="preserve">  </w:t>
          </w:r>
          <w:r w:rsidRPr="003A1C5D">
            <w:rPr>
              <w:bCs/>
            </w:rPr>
            <w:t>ISSN:</w:t>
          </w:r>
          <w:r>
            <w:rPr>
              <w:bCs/>
            </w:rPr>
            <w:t>2089-3205</w:t>
          </w:r>
        </w:p>
      </w:tc>
    </w:tr>
  </w:tbl>
  <w:p w14:paraId="4B8B1377" w14:textId="77777777" w:rsidR="00DE2E3F" w:rsidRPr="001B507E" w:rsidRDefault="00DE2E3F" w:rsidP="001B507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111" w:type="pct"/>
      <w:tblBorders>
        <w:bottom w:val="single" w:sz="18" w:space="0" w:color="808080"/>
        <w:insideV w:val="single" w:sz="18" w:space="0" w:color="808080"/>
      </w:tblBorders>
      <w:tblCellMar>
        <w:top w:w="72" w:type="dxa"/>
        <w:left w:w="115" w:type="dxa"/>
        <w:bottom w:w="72" w:type="dxa"/>
        <w:right w:w="115" w:type="dxa"/>
      </w:tblCellMar>
      <w:tblLook w:val="04A0" w:firstRow="1" w:lastRow="0" w:firstColumn="1" w:lastColumn="0" w:noHBand="0" w:noVBand="1"/>
    </w:tblPr>
    <w:tblGrid>
      <w:gridCol w:w="6645"/>
      <w:gridCol w:w="2628"/>
    </w:tblGrid>
    <w:tr w:rsidR="00DE2E3F" w:rsidRPr="003446F2" w14:paraId="5DE007DA" w14:textId="77777777" w:rsidTr="007079BE">
      <w:trPr>
        <w:trHeight w:val="493"/>
      </w:trPr>
      <w:tc>
        <w:tcPr>
          <w:tcW w:w="6833" w:type="dxa"/>
          <w:tcBorders>
            <w:bottom w:val="single" w:sz="18" w:space="0" w:color="808080"/>
          </w:tcBorders>
        </w:tcPr>
        <w:p w14:paraId="4C8436F5" w14:textId="0E8FCBF2" w:rsidR="00DE2E3F" w:rsidRPr="001109B3" w:rsidRDefault="00587E60" w:rsidP="001109B3">
          <w:pPr>
            <w:jc w:val="both"/>
            <w:rPr>
              <w:i/>
              <w:noProof/>
              <w:sz w:val="20"/>
              <w:szCs w:val="20"/>
              <w:lang w:val="id-ID"/>
            </w:rPr>
          </w:pPr>
          <w:r>
            <w:rPr>
              <w:i/>
              <w:noProof/>
              <w:sz w:val="20"/>
              <w:szCs w:val="20"/>
              <w:lang w:val="id-ID"/>
            </w:rPr>
            <w:t>Implementasi Kewirausahaan Sosial dalam Pengembangan Industri Rumahan Olahan Nanas di Desa Agrowisata Tangkit Baru Muaro Jambi</w:t>
          </w:r>
        </w:p>
      </w:tc>
      <w:tc>
        <w:tcPr>
          <w:tcW w:w="2676" w:type="dxa"/>
          <w:tcBorders>
            <w:bottom w:val="single" w:sz="18" w:space="0" w:color="808080"/>
          </w:tcBorders>
        </w:tcPr>
        <w:p w14:paraId="073D22EF" w14:textId="77777777" w:rsidR="007079BE" w:rsidRPr="003446F2" w:rsidRDefault="007D4A0E" w:rsidP="007079BE">
          <w:pPr>
            <w:pStyle w:val="Header"/>
            <w:ind w:left="26" w:right="-77"/>
            <w:rPr>
              <w:bCs/>
              <w:noProof/>
              <w:sz w:val="22"/>
              <w:szCs w:val="22"/>
              <w:lang w:val="id-ID"/>
            </w:rPr>
          </w:pPr>
          <w:r w:rsidRPr="003446F2">
            <w:rPr>
              <w:bCs/>
              <w:noProof/>
              <w:sz w:val="22"/>
              <w:szCs w:val="22"/>
              <w:lang w:val="id-ID"/>
            </w:rPr>
            <w:t xml:space="preserve">  </w:t>
          </w:r>
          <w:r w:rsidR="007079BE" w:rsidRPr="003446F2">
            <w:rPr>
              <w:bCs/>
              <w:noProof/>
              <w:sz w:val="22"/>
              <w:szCs w:val="22"/>
              <w:lang w:val="id-ID"/>
            </w:rPr>
            <w:t>ISSN:2599-2511 (online)</w:t>
          </w:r>
        </w:p>
        <w:p w14:paraId="4F71DAB4" w14:textId="77777777" w:rsidR="003B1124" w:rsidRPr="003446F2" w:rsidRDefault="007079BE" w:rsidP="007079BE">
          <w:pPr>
            <w:pStyle w:val="Header"/>
            <w:ind w:left="26"/>
            <w:rPr>
              <w:bCs/>
              <w:noProof/>
              <w:lang w:val="id-ID"/>
            </w:rPr>
          </w:pPr>
          <w:r w:rsidRPr="003446F2">
            <w:rPr>
              <w:bCs/>
              <w:noProof/>
              <w:sz w:val="22"/>
              <w:szCs w:val="22"/>
              <w:lang w:val="id-ID"/>
            </w:rPr>
            <w:t xml:space="preserve">  ISSN:2685-0524 (cetak)</w:t>
          </w:r>
        </w:p>
      </w:tc>
    </w:tr>
  </w:tbl>
  <w:p w14:paraId="769A1593" w14:textId="77777777" w:rsidR="00DE2E3F" w:rsidRPr="001109B3" w:rsidRDefault="00DE2E3F">
    <w:pPr>
      <w:pStyle w:val="Header"/>
      <w:rPr>
        <w:noProof/>
        <w:sz w:val="4"/>
        <w:szCs w:val="2"/>
        <w:lang w:val="id-ID"/>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4938" w:type="pct"/>
      <w:tblBorders>
        <w:bottom w:val="single" w:sz="18" w:space="0" w:color="808080"/>
        <w:insideV w:val="single" w:sz="18" w:space="0" w:color="808080"/>
      </w:tblBorders>
      <w:tblCellMar>
        <w:top w:w="72" w:type="dxa"/>
        <w:left w:w="115" w:type="dxa"/>
        <w:bottom w:w="72" w:type="dxa"/>
        <w:right w:w="115" w:type="dxa"/>
      </w:tblCellMar>
      <w:tblLook w:val="04A0" w:firstRow="1" w:lastRow="0" w:firstColumn="1" w:lastColumn="0" w:noHBand="0" w:noVBand="1"/>
    </w:tblPr>
    <w:tblGrid>
      <w:gridCol w:w="6570"/>
      <w:gridCol w:w="2674"/>
    </w:tblGrid>
    <w:tr w:rsidR="003D4A12" w:rsidRPr="003446F2" w14:paraId="0BAE9C48" w14:textId="77777777" w:rsidTr="001109B3">
      <w:trPr>
        <w:trHeight w:val="288"/>
      </w:trPr>
      <w:tc>
        <w:tcPr>
          <w:tcW w:w="6570" w:type="dxa"/>
          <w:tcBorders>
            <w:bottom w:val="single" w:sz="18" w:space="0" w:color="808080"/>
          </w:tcBorders>
        </w:tcPr>
        <w:p w14:paraId="478E4174" w14:textId="5B64C3C7" w:rsidR="000E6DD3" w:rsidRPr="009E73B2" w:rsidRDefault="00587E60" w:rsidP="00B32B06">
          <w:pPr>
            <w:rPr>
              <w:i/>
              <w:noProof/>
              <w:sz w:val="20"/>
              <w:szCs w:val="20"/>
              <w:lang w:val="id-ID"/>
            </w:rPr>
          </w:pPr>
          <w:r>
            <w:rPr>
              <w:i/>
              <w:noProof/>
              <w:sz w:val="20"/>
              <w:szCs w:val="20"/>
              <w:lang w:val="id-ID"/>
            </w:rPr>
            <w:t>Implementasi Kewirausahaan Sosial dalam Pengembangan Industri Rumahan Olahan Nanas di Desa Agrowisata Tangkit Baru Muaro Jambi</w:t>
          </w:r>
        </w:p>
      </w:tc>
      <w:tc>
        <w:tcPr>
          <w:tcW w:w="2674" w:type="dxa"/>
          <w:tcBorders>
            <w:bottom w:val="single" w:sz="18" w:space="0" w:color="808080"/>
          </w:tcBorders>
        </w:tcPr>
        <w:p w14:paraId="3771DF21" w14:textId="77777777" w:rsidR="00596683" w:rsidRPr="003446F2" w:rsidRDefault="00596683" w:rsidP="00596683">
          <w:pPr>
            <w:pStyle w:val="Header"/>
            <w:ind w:left="26" w:right="-109"/>
            <w:rPr>
              <w:bCs/>
              <w:noProof/>
              <w:sz w:val="22"/>
              <w:szCs w:val="22"/>
              <w:lang w:val="id-ID" w:eastAsia="en-US"/>
            </w:rPr>
          </w:pPr>
          <w:r w:rsidRPr="003446F2">
            <w:rPr>
              <w:bCs/>
              <w:noProof/>
              <w:szCs w:val="24"/>
              <w:lang w:val="id-ID" w:eastAsia="en-US"/>
            </w:rPr>
            <w:t xml:space="preserve">  </w:t>
          </w:r>
          <w:r w:rsidRPr="003446F2">
            <w:rPr>
              <w:bCs/>
              <w:noProof/>
              <w:sz w:val="22"/>
              <w:szCs w:val="22"/>
              <w:lang w:val="id-ID" w:eastAsia="en-US"/>
            </w:rPr>
            <w:t>ISSN:2599-2511 (online)</w:t>
          </w:r>
        </w:p>
        <w:p w14:paraId="2689B341" w14:textId="77777777" w:rsidR="000E6DD3" w:rsidRPr="003446F2" w:rsidRDefault="00596683" w:rsidP="00596683">
          <w:pPr>
            <w:pStyle w:val="Header"/>
            <w:ind w:left="26" w:right="-109"/>
            <w:rPr>
              <w:bCs/>
              <w:noProof/>
              <w:szCs w:val="24"/>
              <w:lang w:val="id-ID" w:eastAsia="en-US"/>
            </w:rPr>
          </w:pPr>
          <w:r w:rsidRPr="003446F2">
            <w:rPr>
              <w:bCs/>
              <w:noProof/>
              <w:sz w:val="22"/>
              <w:szCs w:val="22"/>
              <w:lang w:val="id-ID" w:eastAsia="en-US"/>
            </w:rPr>
            <w:t xml:space="preserve">  ISSN:2685-0524 (cetak)</w:t>
          </w:r>
        </w:p>
      </w:tc>
    </w:tr>
  </w:tbl>
  <w:p w14:paraId="44AE3D90" w14:textId="77777777" w:rsidR="000E6DD3" w:rsidRPr="001109B3" w:rsidRDefault="000E6DD3">
    <w:pPr>
      <w:pStyle w:val="Header"/>
      <w:rPr>
        <w:noProof/>
        <w:sz w:val="2"/>
        <w:szCs w:val="2"/>
        <w:lang w:val="id-ID"/>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75B8C"/>
    <w:multiLevelType w:val="hybridMultilevel"/>
    <w:tmpl w:val="A664F4F4"/>
    <w:lvl w:ilvl="0" w:tplc="04210011">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 w15:restartNumberingAfterBreak="0">
    <w:nsid w:val="0C1C397A"/>
    <w:multiLevelType w:val="hybridMultilevel"/>
    <w:tmpl w:val="243A2FA0"/>
    <w:lvl w:ilvl="0" w:tplc="7CFC4262">
      <w:start w:val="1"/>
      <w:numFmt w:val="upperLetter"/>
      <w:lvlText w:val="%1."/>
      <w:lvlJc w:val="left"/>
      <w:pPr>
        <w:ind w:left="360" w:hanging="360"/>
      </w:pPr>
      <w:rPr>
        <w:rFonts w:hint="default"/>
        <w:color w:val="000000"/>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 w15:restartNumberingAfterBreak="0">
    <w:nsid w:val="335928D0"/>
    <w:multiLevelType w:val="hybridMultilevel"/>
    <w:tmpl w:val="2138C906"/>
    <w:lvl w:ilvl="0" w:tplc="6060BE30">
      <w:start w:val="1"/>
      <w:numFmt w:val="upperLetter"/>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8F879F7"/>
    <w:multiLevelType w:val="hybridMultilevel"/>
    <w:tmpl w:val="970AC8F6"/>
    <w:lvl w:ilvl="0" w:tplc="41AA6FEE">
      <w:start w:val="2"/>
      <w:numFmt w:val="upperLetter"/>
      <w:lvlText w:val="%1."/>
      <w:lvlJc w:val="left"/>
      <w:pPr>
        <w:ind w:left="720" w:hanging="360"/>
      </w:pPr>
      <w:rPr>
        <w:rFonts w:ascii="Times New Roman" w:eastAsia="Times New Roman" w:hAnsi="Times New Roman" w:cs="Times New Roman" w:hint="default"/>
        <w:b/>
        <w:bCs/>
        <w:spacing w:val="-2"/>
        <w:w w:val="99"/>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665C2E13"/>
    <w:multiLevelType w:val="hybridMultilevel"/>
    <w:tmpl w:val="F11E92E8"/>
    <w:lvl w:ilvl="0" w:tplc="04210015">
      <w:start w:val="1"/>
      <w:numFmt w:val="upp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E3F"/>
    <w:rsid w:val="00015ED1"/>
    <w:rsid w:val="0005051E"/>
    <w:rsid w:val="00070B5A"/>
    <w:rsid w:val="000C0341"/>
    <w:rsid w:val="000E12ED"/>
    <w:rsid w:val="000E21A1"/>
    <w:rsid w:val="000E670D"/>
    <w:rsid w:val="000E6DD3"/>
    <w:rsid w:val="000F6D54"/>
    <w:rsid w:val="001109B3"/>
    <w:rsid w:val="00123487"/>
    <w:rsid w:val="00130A58"/>
    <w:rsid w:val="001A78A4"/>
    <w:rsid w:val="001B4569"/>
    <w:rsid w:val="001C25B5"/>
    <w:rsid w:val="001F2061"/>
    <w:rsid w:val="002011A9"/>
    <w:rsid w:val="00201C3C"/>
    <w:rsid w:val="0020424C"/>
    <w:rsid w:val="00231951"/>
    <w:rsid w:val="00293679"/>
    <w:rsid w:val="002C6D3D"/>
    <w:rsid w:val="002D250D"/>
    <w:rsid w:val="002E1939"/>
    <w:rsid w:val="002E58C4"/>
    <w:rsid w:val="002F26C0"/>
    <w:rsid w:val="002F5D7C"/>
    <w:rsid w:val="00300996"/>
    <w:rsid w:val="0030560A"/>
    <w:rsid w:val="00311726"/>
    <w:rsid w:val="003446F2"/>
    <w:rsid w:val="00354672"/>
    <w:rsid w:val="003A1152"/>
    <w:rsid w:val="003A1179"/>
    <w:rsid w:val="003B1124"/>
    <w:rsid w:val="003D5E45"/>
    <w:rsid w:val="004350D5"/>
    <w:rsid w:val="00444BB5"/>
    <w:rsid w:val="0044532C"/>
    <w:rsid w:val="0046063F"/>
    <w:rsid w:val="004736A4"/>
    <w:rsid w:val="004B049D"/>
    <w:rsid w:val="00567284"/>
    <w:rsid w:val="00587E60"/>
    <w:rsid w:val="00592C81"/>
    <w:rsid w:val="00596683"/>
    <w:rsid w:val="00597CFE"/>
    <w:rsid w:val="005A0CED"/>
    <w:rsid w:val="005A1CA0"/>
    <w:rsid w:val="005B2BE8"/>
    <w:rsid w:val="005B2F88"/>
    <w:rsid w:val="005E452C"/>
    <w:rsid w:val="005E5BC4"/>
    <w:rsid w:val="006011D7"/>
    <w:rsid w:val="006067C1"/>
    <w:rsid w:val="00615F84"/>
    <w:rsid w:val="00644697"/>
    <w:rsid w:val="00646FC4"/>
    <w:rsid w:val="006538CD"/>
    <w:rsid w:val="006546F4"/>
    <w:rsid w:val="00686CDD"/>
    <w:rsid w:val="00687FDB"/>
    <w:rsid w:val="00692508"/>
    <w:rsid w:val="006D066E"/>
    <w:rsid w:val="006D4F83"/>
    <w:rsid w:val="006E19AE"/>
    <w:rsid w:val="006F337D"/>
    <w:rsid w:val="007079BE"/>
    <w:rsid w:val="00773652"/>
    <w:rsid w:val="007B6668"/>
    <w:rsid w:val="007C67C4"/>
    <w:rsid w:val="007D4A0E"/>
    <w:rsid w:val="007D7540"/>
    <w:rsid w:val="00800835"/>
    <w:rsid w:val="00872460"/>
    <w:rsid w:val="00884E49"/>
    <w:rsid w:val="00896AE8"/>
    <w:rsid w:val="00896B48"/>
    <w:rsid w:val="008B0FD6"/>
    <w:rsid w:val="008C6C95"/>
    <w:rsid w:val="008D0FB0"/>
    <w:rsid w:val="00912867"/>
    <w:rsid w:val="00951EA7"/>
    <w:rsid w:val="009665D1"/>
    <w:rsid w:val="00996846"/>
    <w:rsid w:val="009975F8"/>
    <w:rsid w:val="009B01CD"/>
    <w:rsid w:val="009D1CE6"/>
    <w:rsid w:val="009E4E2C"/>
    <w:rsid w:val="009E73B2"/>
    <w:rsid w:val="009F7307"/>
    <w:rsid w:val="00A00B4B"/>
    <w:rsid w:val="00A46CBF"/>
    <w:rsid w:val="00A47067"/>
    <w:rsid w:val="00A70C24"/>
    <w:rsid w:val="00A7473C"/>
    <w:rsid w:val="00AA3F00"/>
    <w:rsid w:val="00AC282E"/>
    <w:rsid w:val="00AC3414"/>
    <w:rsid w:val="00AC61A1"/>
    <w:rsid w:val="00AE4982"/>
    <w:rsid w:val="00AF1D8D"/>
    <w:rsid w:val="00B03993"/>
    <w:rsid w:val="00B04EBA"/>
    <w:rsid w:val="00B077EA"/>
    <w:rsid w:val="00B1185C"/>
    <w:rsid w:val="00B1241B"/>
    <w:rsid w:val="00B15314"/>
    <w:rsid w:val="00B221DA"/>
    <w:rsid w:val="00B22881"/>
    <w:rsid w:val="00B62274"/>
    <w:rsid w:val="00B6739C"/>
    <w:rsid w:val="00BD1E02"/>
    <w:rsid w:val="00BD7267"/>
    <w:rsid w:val="00BE286C"/>
    <w:rsid w:val="00BF1C54"/>
    <w:rsid w:val="00C00727"/>
    <w:rsid w:val="00C0583E"/>
    <w:rsid w:val="00C12FE2"/>
    <w:rsid w:val="00C24400"/>
    <w:rsid w:val="00C45B3D"/>
    <w:rsid w:val="00C47E3B"/>
    <w:rsid w:val="00C602F4"/>
    <w:rsid w:val="00C67C13"/>
    <w:rsid w:val="00C748F5"/>
    <w:rsid w:val="00CA3D3A"/>
    <w:rsid w:val="00CB0028"/>
    <w:rsid w:val="00CB0CD4"/>
    <w:rsid w:val="00CD69A0"/>
    <w:rsid w:val="00CE7D16"/>
    <w:rsid w:val="00D077F1"/>
    <w:rsid w:val="00D117A7"/>
    <w:rsid w:val="00D12713"/>
    <w:rsid w:val="00D2222A"/>
    <w:rsid w:val="00D35403"/>
    <w:rsid w:val="00D4000C"/>
    <w:rsid w:val="00D90075"/>
    <w:rsid w:val="00D900CB"/>
    <w:rsid w:val="00DA6C76"/>
    <w:rsid w:val="00DC1780"/>
    <w:rsid w:val="00DC17AE"/>
    <w:rsid w:val="00DE2E3F"/>
    <w:rsid w:val="00E221D6"/>
    <w:rsid w:val="00E55141"/>
    <w:rsid w:val="00E56E38"/>
    <w:rsid w:val="00E67A4D"/>
    <w:rsid w:val="00E9747C"/>
    <w:rsid w:val="00EA7910"/>
    <w:rsid w:val="00EC6E50"/>
    <w:rsid w:val="00ED0D5B"/>
    <w:rsid w:val="00EF1858"/>
    <w:rsid w:val="00F275E1"/>
    <w:rsid w:val="00F36496"/>
    <w:rsid w:val="00F4096D"/>
    <w:rsid w:val="00F52298"/>
    <w:rsid w:val="00F90524"/>
    <w:rsid w:val="00FA0063"/>
    <w:rsid w:val="00FA5741"/>
    <w:rsid w:val="00FB5BF1"/>
    <w:rsid w:val="00FC1550"/>
    <w:rsid w:val="00FC199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CE2663"/>
  <w15:docId w15:val="{EC91983C-D7A6-4F86-83BF-713DE033A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2E3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293679"/>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E2E3F"/>
    <w:pPr>
      <w:tabs>
        <w:tab w:val="center" w:pos="4320"/>
        <w:tab w:val="right" w:pos="8640"/>
      </w:tabs>
    </w:pPr>
    <w:rPr>
      <w:szCs w:val="20"/>
      <w:lang w:val="x-none" w:eastAsia="x-none"/>
    </w:rPr>
  </w:style>
  <w:style w:type="character" w:customStyle="1" w:styleId="FooterChar">
    <w:name w:val="Footer Char"/>
    <w:basedOn w:val="DefaultParagraphFont"/>
    <w:link w:val="Footer"/>
    <w:uiPriority w:val="99"/>
    <w:rsid w:val="00DE2E3F"/>
    <w:rPr>
      <w:rFonts w:ascii="Times New Roman" w:eastAsia="Times New Roman" w:hAnsi="Times New Roman" w:cs="Times New Roman"/>
      <w:sz w:val="24"/>
      <w:szCs w:val="20"/>
      <w:lang w:val="x-none" w:eastAsia="x-none"/>
    </w:rPr>
  </w:style>
  <w:style w:type="paragraph" w:styleId="Header">
    <w:name w:val="header"/>
    <w:basedOn w:val="Normal"/>
    <w:link w:val="HeaderChar"/>
    <w:uiPriority w:val="99"/>
    <w:rsid w:val="00DE2E3F"/>
    <w:pPr>
      <w:tabs>
        <w:tab w:val="center" w:pos="4320"/>
        <w:tab w:val="right" w:pos="8640"/>
      </w:tabs>
    </w:pPr>
    <w:rPr>
      <w:szCs w:val="20"/>
      <w:lang w:val="x-none" w:eastAsia="x-none"/>
    </w:rPr>
  </w:style>
  <w:style w:type="character" w:customStyle="1" w:styleId="HeaderChar">
    <w:name w:val="Header Char"/>
    <w:basedOn w:val="DefaultParagraphFont"/>
    <w:link w:val="Header"/>
    <w:uiPriority w:val="99"/>
    <w:rsid w:val="00DE2E3F"/>
    <w:rPr>
      <w:rFonts w:ascii="Times New Roman" w:eastAsia="Times New Roman" w:hAnsi="Times New Roman" w:cs="Times New Roman"/>
      <w:sz w:val="24"/>
      <w:szCs w:val="20"/>
      <w:lang w:val="x-none" w:eastAsia="x-none"/>
    </w:rPr>
  </w:style>
  <w:style w:type="paragraph" w:styleId="BodyTextIndent">
    <w:name w:val="Body Text Indent"/>
    <w:basedOn w:val="Normal"/>
    <w:link w:val="BodyTextIndentChar"/>
    <w:uiPriority w:val="99"/>
    <w:rsid w:val="00DE2E3F"/>
    <w:pPr>
      <w:spacing w:after="120"/>
      <w:ind w:left="283"/>
    </w:pPr>
    <w:rPr>
      <w:szCs w:val="20"/>
      <w:lang w:val="x-none" w:eastAsia="x-none"/>
    </w:rPr>
  </w:style>
  <w:style w:type="character" w:customStyle="1" w:styleId="BodyTextIndentChar">
    <w:name w:val="Body Text Indent Char"/>
    <w:basedOn w:val="DefaultParagraphFont"/>
    <w:link w:val="BodyTextIndent"/>
    <w:uiPriority w:val="99"/>
    <w:rsid w:val="00DE2E3F"/>
    <w:rPr>
      <w:rFonts w:ascii="Times New Roman" w:eastAsia="Times New Roman" w:hAnsi="Times New Roman" w:cs="Times New Roman"/>
      <w:sz w:val="24"/>
      <w:szCs w:val="20"/>
      <w:lang w:val="x-none" w:eastAsia="x-none"/>
    </w:rPr>
  </w:style>
  <w:style w:type="paragraph" w:styleId="ListParagraph">
    <w:name w:val="List Paragraph"/>
    <w:basedOn w:val="Normal"/>
    <w:link w:val="ListParagraphChar"/>
    <w:uiPriority w:val="34"/>
    <w:qFormat/>
    <w:rsid w:val="00DE2E3F"/>
    <w:pPr>
      <w:ind w:left="720"/>
      <w:contextualSpacing/>
    </w:pPr>
    <w:rPr>
      <w:lang w:val="x-none" w:eastAsia="x-none"/>
    </w:rPr>
  </w:style>
  <w:style w:type="character" w:customStyle="1" w:styleId="ListParagraphChar">
    <w:name w:val="List Paragraph Char"/>
    <w:link w:val="ListParagraph"/>
    <w:uiPriority w:val="34"/>
    <w:locked/>
    <w:rsid w:val="00DE2E3F"/>
    <w:rPr>
      <w:rFonts w:ascii="Times New Roman" w:eastAsia="Times New Roman" w:hAnsi="Times New Roman" w:cs="Times New Roman"/>
      <w:sz w:val="24"/>
      <w:szCs w:val="24"/>
      <w:lang w:val="x-none" w:eastAsia="x-none"/>
    </w:rPr>
  </w:style>
  <w:style w:type="character" w:styleId="Hyperlink">
    <w:name w:val="Hyperlink"/>
    <w:basedOn w:val="DefaultParagraphFont"/>
    <w:uiPriority w:val="99"/>
    <w:rsid w:val="00DE2E3F"/>
    <w:rPr>
      <w:rFonts w:cs="Times New Roman"/>
      <w:color w:val="0000FF"/>
      <w:u w:val="single"/>
    </w:rPr>
  </w:style>
  <w:style w:type="paragraph" w:customStyle="1" w:styleId="JRPMTitleEnglish">
    <w:name w:val="JRPM_Title English"/>
    <w:basedOn w:val="Normal"/>
    <w:qFormat/>
    <w:rsid w:val="00DE2E3F"/>
    <w:pPr>
      <w:jc w:val="center"/>
    </w:pPr>
    <w:rPr>
      <w:b/>
      <w:i/>
      <w:noProof/>
      <w:sz w:val="26"/>
      <w:lang w:val="id-ID"/>
    </w:rPr>
  </w:style>
  <w:style w:type="paragraph" w:customStyle="1" w:styleId="JRPMAuthor">
    <w:name w:val="JRPM_Author"/>
    <w:basedOn w:val="Normal"/>
    <w:qFormat/>
    <w:rsid w:val="00DE2E3F"/>
    <w:pPr>
      <w:spacing w:after="60"/>
      <w:jc w:val="center"/>
    </w:pPr>
    <w:rPr>
      <w:b/>
      <w:sz w:val="22"/>
      <w:szCs w:val="22"/>
      <w:lang w:val="id-ID"/>
    </w:rPr>
  </w:style>
  <w:style w:type="paragraph" w:customStyle="1" w:styleId="JRPMAbstrakTitle">
    <w:name w:val="JRPM_AbstrakTitle"/>
    <w:basedOn w:val="Normal"/>
    <w:qFormat/>
    <w:rsid w:val="00DE2E3F"/>
    <w:pPr>
      <w:spacing w:after="60"/>
      <w:jc w:val="center"/>
    </w:pPr>
    <w:rPr>
      <w:b/>
      <w:sz w:val="22"/>
      <w:lang w:val="id-ID"/>
    </w:rPr>
  </w:style>
  <w:style w:type="paragraph" w:customStyle="1" w:styleId="JRPMTitle">
    <w:name w:val="JRPM_Title"/>
    <w:basedOn w:val="Normal"/>
    <w:qFormat/>
    <w:rsid w:val="00DE2E3F"/>
    <w:pPr>
      <w:jc w:val="center"/>
    </w:pPr>
    <w:rPr>
      <w:b/>
      <w:sz w:val="26"/>
      <w:szCs w:val="22"/>
      <w:lang w:val="id-ID"/>
    </w:rPr>
  </w:style>
  <w:style w:type="paragraph" w:customStyle="1" w:styleId="JRPMAbstractBody">
    <w:name w:val="JRPM_AbstractBody"/>
    <w:basedOn w:val="JRPMTitle"/>
    <w:qFormat/>
    <w:rsid w:val="00DE2E3F"/>
    <w:pPr>
      <w:ind w:firstLine="567"/>
      <w:jc w:val="both"/>
    </w:pPr>
    <w:rPr>
      <w:b w:val="0"/>
      <w:sz w:val="22"/>
    </w:rPr>
  </w:style>
  <w:style w:type="paragraph" w:customStyle="1" w:styleId="JRPMHeading1">
    <w:name w:val="JRPM_Heading 1"/>
    <w:basedOn w:val="Normal"/>
    <w:qFormat/>
    <w:rsid w:val="00DE2E3F"/>
    <w:pPr>
      <w:spacing w:before="120" w:after="120"/>
    </w:pPr>
    <w:rPr>
      <w:b/>
      <w:sz w:val="22"/>
      <w:szCs w:val="22"/>
    </w:rPr>
  </w:style>
  <w:style w:type="paragraph" w:customStyle="1" w:styleId="JRPMBody">
    <w:name w:val="JRPM_Body"/>
    <w:basedOn w:val="Normal"/>
    <w:qFormat/>
    <w:rsid w:val="00DE2E3F"/>
    <w:pPr>
      <w:ind w:firstLine="567"/>
      <w:jc w:val="both"/>
    </w:pPr>
    <w:rPr>
      <w:sz w:val="22"/>
      <w:lang w:val="id-ID"/>
    </w:rPr>
  </w:style>
  <w:style w:type="paragraph" w:customStyle="1" w:styleId="JRPMAuthor-Afiliation">
    <w:name w:val="JRPM_Author-Afiliation"/>
    <w:basedOn w:val="Normal"/>
    <w:qFormat/>
    <w:rsid w:val="00DE2E3F"/>
    <w:pPr>
      <w:jc w:val="center"/>
    </w:pPr>
    <w:rPr>
      <w:bCs/>
      <w:sz w:val="22"/>
      <w:szCs w:val="22"/>
      <w:lang w:val="id-ID"/>
    </w:rPr>
  </w:style>
  <w:style w:type="paragraph" w:customStyle="1" w:styleId="JRPMReference">
    <w:name w:val="JRPM_Reference"/>
    <w:basedOn w:val="Normal"/>
    <w:qFormat/>
    <w:rsid w:val="00DE2E3F"/>
    <w:pPr>
      <w:spacing w:before="120" w:after="120"/>
      <w:ind w:left="567" w:hanging="567"/>
      <w:jc w:val="both"/>
    </w:pPr>
    <w:rPr>
      <w:color w:val="000000"/>
      <w:sz w:val="22"/>
      <w:szCs w:val="22"/>
      <w:lang w:val="id-ID"/>
    </w:rPr>
  </w:style>
  <w:style w:type="paragraph" w:styleId="BalloonText">
    <w:name w:val="Balloon Text"/>
    <w:basedOn w:val="Normal"/>
    <w:link w:val="BalloonTextChar"/>
    <w:uiPriority w:val="99"/>
    <w:semiHidden/>
    <w:unhideWhenUsed/>
    <w:rsid w:val="00597CF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7CFE"/>
    <w:rPr>
      <w:rFonts w:ascii="Segoe UI" w:eastAsia="Times New Roman" w:hAnsi="Segoe UI" w:cs="Segoe UI"/>
      <w:sz w:val="18"/>
      <w:szCs w:val="18"/>
    </w:rPr>
  </w:style>
  <w:style w:type="table" w:styleId="TableGrid">
    <w:name w:val="Table Grid"/>
    <w:basedOn w:val="TableNormal"/>
    <w:uiPriority w:val="39"/>
    <w:rsid w:val="003446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PTitle">
    <w:name w:val="CP_Title"/>
    <w:basedOn w:val="Normal"/>
    <w:link w:val="CPTitleChar"/>
    <w:qFormat/>
    <w:rsid w:val="0046063F"/>
    <w:pPr>
      <w:widowControl w:val="0"/>
      <w:autoSpaceDE w:val="0"/>
      <w:autoSpaceDN w:val="0"/>
      <w:adjustRightInd w:val="0"/>
      <w:contextualSpacing/>
      <w:jc w:val="center"/>
    </w:pPr>
    <w:rPr>
      <w:rFonts w:eastAsia="Calibri"/>
      <w:b/>
      <w:bCs/>
      <w:spacing w:val="-5"/>
      <w:szCs w:val="22"/>
      <w:lang w:val="en-GB"/>
    </w:rPr>
  </w:style>
  <w:style w:type="character" w:customStyle="1" w:styleId="CPTitleChar">
    <w:name w:val="CP_Title Char"/>
    <w:link w:val="CPTitle"/>
    <w:rsid w:val="0046063F"/>
    <w:rPr>
      <w:rFonts w:ascii="Times New Roman" w:eastAsia="Calibri" w:hAnsi="Times New Roman" w:cs="Times New Roman"/>
      <w:b/>
      <w:bCs/>
      <w:spacing w:val="-5"/>
      <w:sz w:val="24"/>
      <w:lang w:val="en-GB"/>
    </w:rPr>
  </w:style>
  <w:style w:type="character" w:styleId="UnresolvedMention">
    <w:name w:val="Unresolved Mention"/>
    <w:basedOn w:val="DefaultParagraphFont"/>
    <w:uiPriority w:val="99"/>
    <w:semiHidden/>
    <w:unhideWhenUsed/>
    <w:rsid w:val="0046063F"/>
    <w:rPr>
      <w:color w:val="605E5C"/>
      <w:shd w:val="clear" w:color="auto" w:fill="E1DFDD"/>
    </w:rPr>
  </w:style>
  <w:style w:type="table" w:styleId="PlainTable4">
    <w:name w:val="Plain Table 4"/>
    <w:basedOn w:val="TableNormal"/>
    <w:uiPriority w:val="44"/>
    <w:rsid w:val="0046063F"/>
    <w:pPr>
      <w:spacing w:after="0" w:line="240" w:lineRule="auto"/>
    </w:pPr>
    <w:rPr>
      <w:lang w:val="id-ID"/>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FootnoteReference">
    <w:name w:val="footnote reference"/>
    <w:basedOn w:val="DefaultParagraphFont"/>
    <w:uiPriority w:val="99"/>
    <w:semiHidden/>
    <w:unhideWhenUsed/>
    <w:rsid w:val="0046063F"/>
    <w:rPr>
      <w:vertAlign w:val="superscript"/>
    </w:rPr>
  </w:style>
  <w:style w:type="character" w:customStyle="1" w:styleId="a">
    <w:name w:val="a"/>
    <w:basedOn w:val="DefaultParagraphFont"/>
    <w:rsid w:val="006538CD"/>
  </w:style>
  <w:style w:type="paragraph" w:styleId="FootnoteText">
    <w:name w:val="footnote text"/>
    <w:basedOn w:val="Normal"/>
    <w:link w:val="FootnoteTextChar"/>
    <w:uiPriority w:val="99"/>
    <w:unhideWhenUsed/>
    <w:rsid w:val="00E9747C"/>
    <w:rPr>
      <w:rFonts w:asciiTheme="minorHAnsi" w:eastAsiaTheme="minorHAnsi" w:hAnsiTheme="minorHAnsi" w:cstheme="minorBidi"/>
      <w:sz w:val="20"/>
      <w:szCs w:val="20"/>
      <w:lang w:val="id-ID"/>
    </w:rPr>
  </w:style>
  <w:style w:type="character" w:customStyle="1" w:styleId="FootnoteTextChar">
    <w:name w:val="Footnote Text Char"/>
    <w:basedOn w:val="DefaultParagraphFont"/>
    <w:link w:val="FootnoteText"/>
    <w:uiPriority w:val="99"/>
    <w:rsid w:val="00E9747C"/>
    <w:rPr>
      <w:sz w:val="20"/>
      <w:szCs w:val="20"/>
      <w:lang w:val="id-ID"/>
    </w:rPr>
  </w:style>
  <w:style w:type="table" w:customStyle="1" w:styleId="BayanganTipis1">
    <w:name w:val="Bayangan Tipis1"/>
    <w:basedOn w:val="TableNormal"/>
    <w:uiPriority w:val="60"/>
    <w:rsid w:val="004736A4"/>
    <w:pPr>
      <w:spacing w:after="0" w:line="240" w:lineRule="auto"/>
    </w:pPr>
    <w:rPr>
      <w:color w:val="000000" w:themeColor="text1" w:themeShade="BF"/>
      <w:lang w:val="id-ID"/>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PlaceholderText">
    <w:name w:val="Placeholder Text"/>
    <w:basedOn w:val="DefaultParagraphFont"/>
    <w:uiPriority w:val="99"/>
    <w:semiHidden/>
    <w:rsid w:val="009975F8"/>
    <w:rPr>
      <w:color w:val="666666"/>
    </w:rPr>
  </w:style>
  <w:style w:type="character" w:customStyle="1" w:styleId="Heading1Char">
    <w:name w:val="Heading 1 Char"/>
    <w:basedOn w:val="DefaultParagraphFont"/>
    <w:link w:val="Heading1"/>
    <w:uiPriority w:val="9"/>
    <w:rsid w:val="00293679"/>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293679"/>
    <w:pPr>
      <w:spacing w:before="480" w:line="276" w:lineRule="auto"/>
      <w:outlineLvl w:val="9"/>
    </w:pPr>
    <w:rPr>
      <w:b/>
      <w:bCs/>
      <w:sz w:val="28"/>
      <w:szCs w:val="28"/>
      <w:lang w:val="id-ID" w:eastAsia="id-ID"/>
    </w:rPr>
  </w:style>
  <w:style w:type="paragraph" w:styleId="TOC2">
    <w:name w:val="toc 2"/>
    <w:basedOn w:val="Normal"/>
    <w:next w:val="Normal"/>
    <w:autoRedefine/>
    <w:uiPriority w:val="39"/>
    <w:unhideWhenUsed/>
    <w:rsid w:val="00293679"/>
    <w:pPr>
      <w:ind w:left="240"/>
    </w:pPr>
    <w:rPr>
      <w:rFonts w:asciiTheme="minorHAnsi" w:hAnsiTheme="minorHAnsi" w:cstheme="minorHAnsi"/>
      <w:smallCaps/>
      <w:sz w:val="20"/>
      <w:szCs w:val="20"/>
    </w:rPr>
  </w:style>
  <w:style w:type="paragraph" w:styleId="TOC1">
    <w:name w:val="toc 1"/>
    <w:basedOn w:val="Normal"/>
    <w:next w:val="Normal"/>
    <w:autoRedefine/>
    <w:uiPriority w:val="39"/>
    <w:unhideWhenUsed/>
    <w:rsid w:val="00293679"/>
    <w:pPr>
      <w:spacing w:before="120" w:after="120"/>
    </w:pPr>
    <w:rPr>
      <w:rFonts w:asciiTheme="minorHAnsi" w:hAnsiTheme="minorHAnsi" w:cstheme="minorHAnsi"/>
      <w:b/>
      <w:bCs/>
      <w:caps/>
      <w:sz w:val="20"/>
      <w:szCs w:val="20"/>
    </w:rPr>
  </w:style>
  <w:style w:type="paragraph" w:styleId="TOC3">
    <w:name w:val="toc 3"/>
    <w:basedOn w:val="Normal"/>
    <w:next w:val="Normal"/>
    <w:autoRedefine/>
    <w:uiPriority w:val="39"/>
    <w:unhideWhenUsed/>
    <w:rsid w:val="00293679"/>
    <w:pPr>
      <w:ind w:left="480"/>
    </w:pPr>
    <w:rPr>
      <w:rFonts w:asciiTheme="minorHAnsi" w:hAnsiTheme="minorHAnsi" w:cstheme="minorHAnsi"/>
      <w:i/>
      <w:iCs/>
      <w:sz w:val="20"/>
      <w:szCs w:val="20"/>
    </w:rPr>
  </w:style>
  <w:style w:type="paragraph" w:styleId="TOC4">
    <w:name w:val="toc 4"/>
    <w:basedOn w:val="Normal"/>
    <w:next w:val="Normal"/>
    <w:autoRedefine/>
    <w:uiPriority w:val="39"/>
    <w:semiHidden/>
    <w:unhideWhenUsed/>
    <w:rsid w:val="00293679"/>
    <w:pPr>
      <w:ind w:left="720"/>
    </w:pPr>
    <w:rPr>
      <w:rFonts w:asciiTheme="minorHAnsi" w:hAnsiTheme="minorHAnsi" w:cstheme="minorHAnsi"/>
      <w:sz w:val="18"/>
      <w:szCs w:val="18"/>
    </w:rPr>
  </w:style>
  <w:style w:type="paragraph" w:styleId="TOC5">
    <w:name w:val="toc 5"/>
    <w:basedOn w:val="Normal"/>
    <w:next w:val="Normal"/>
    <w:autoRedefine/>
    <w:uiPriority w:val="39"/>
    <w:semiHidden/>
    <w:unhideWhenUsed/>
    <w:rsid w:val="00293679"/>
    <w:pPr>
      <w:ind w:left="960"/>
    </w:pPr>
    <w:rPr>
      <w:rFonts w:asciiTheme="minorHAnsi" w:hAnsiTheme="minorHAnsi" w:cstheme="minorHAnsi"/>
      <w:sz w:val="18"/>
      <w:szCs w:val="18"/>
    </w:rPr>
  </w:style>
  <w:style w:type="paragraph" w:styleId="TOC6">
    <w:name w:val="toc 6"/>
    <w:basedOn w:val="Normal"/>
    <w:next w:val="Normal"/>
    <w:autoRedefine/>
    <w:uiPriority w:val="39"/>
    <w:semiHidden/>
    <w:unhideWhenUsed/>
    <w:rsid w:val="00293679"/>
    <w:pPr>
      <w:ind w:left="1200"/>
    </w:pPr>
    <w:rPr>
      <w:rFonts w:asciiTheme="minorHAnsi" w:hAnsiTheme="minorHAnsi" w:cstheme="minorHAnsi"/>
      <w:sz w:val="18"/>
      <w:szCs w:val="18"/>
    </w:rPr>
  </w:style>
  <w:style w:type="paragraph" w:styleId="TOC7">
    <w:name w:val="toc 7"/>
    <w:basedOn w:val="Normal"/>
    <w:next w:val="Normal"/>
    <w:autoRedefine/>
    <w:uiPriority w:val="39"/>
    <w:semiHidden/>
    <w:unhideWhenUsed/>
    <w:rsid w:val="00293679"/>
    <w:pPr>
      <w:ind w:left="1440"/>
    </w:pPr>
    <w:rPr>
      <w:rFonts w:asciiTheme="minorHAnsi" w:hAnsiTheme="minorHAnsi" w:cstheme="minorHAnsi"/>
      <w:sz w:val="18"/>
      <w:szCs w:val="18"/>
    </w:rPr>
  </w:style>
  <w:style w:type="paragraph" w:styleId="TOC8">
    <w:name w:val="toc 8"/>
    <w:basedOn w:val="Normal"/>
    <w:next w:val="Normal"/>
    <w:autoRedefine/>
    <w:uiPriority w:val="39"/>
    <w:semiHidden/>
    <w:unhideWhenUsed/>
    <w:rsid w:val="00293679"/>
    <w:pPr>
      <w:ind w:left="1680"/>
    </w:pPr>
    <w:rPr>
      <w:rFonts w:asciiTheme="minorHAnsi" w:hAnsiTheme="minorHAnsi" w:cstheme="minorHAnsi"/>
      <w:sz w:val="18"/>
      <w:szCs w:val="18"/>
    </w:rPr>
  </w:style>
  <w:style w:type="paragraph" w:styleId="TOC9">
    <w:name w:val="toc 9"/>
    <w:basedOn w:val="Normal"/>
    <w:next w:val="Normal"/>
    <w:autoRedefine/>
    <w:uiPriority w:val="39"/>
    <w:semiHidden/>
    <w:unhideWhenUsed/>
    <w:rsid w:val="00293679"/>
    <w:pPr>
      <w:ind w:left="1920"/>
    </w:pPr>
    <w:rPr>
      <w:rFonts w:asciiTheme="minorHAnsi" w:hAnsiTheme="minorHAnsi" w:cstheme="minorHAnsi"/>
      <w:sz w:val="18"/>
      <w:szCs w:val="18"/>
    </w:rPr>
  </w:style>
  <w:style w:type="paragraph" w:styleId="NormalWeb">
    <w:name w:val="Normal (Web)"/>
    <w:basedOn w:val="Normal"/>
    <w:uiPriority w:val="99"/>
    <w:unhideWhenUsed/>
    <w:rsid w:val="00C67C13"/>
    <w:pPr>
      <w:spacing w:before="100" w:beforeAutospacing="1" w:after="100" w:afterAutospacing="1"/>
    </w:pPr>
    <w:rPr>
      <w:lang w:val="id-ID" w:eastAsia="id-ID"/>
    </w:rPr>
  </w:style>
  <w:style w:type="character" w:customStyle="1" w:styleId="apple-converted-space">
    <w:name w:val="apple-converted-space"/>
    <w:basedOn w:val="DefaultParagraphFont"/>
    <w:rsid w:val="00C67C13"/>
  </w:style>
  <w:style w:type="character" w:styleId="Emphasis">
    <w:name w:val="Emphasis"/>
    <w:basedOn w:val="DefaultParagraphFont"/>
    <w:uiPriority w:val="20"/>
    <w:qFormat/>
    <w:rsid w:val="00C67C13"/>
    <w:rPr>
      <w:i/>
      <w:iCs/>
    </w:rPr>
  </w:style>
  <w:style w:type="paragraph" w:customStyle="1" w:styleId="isselectedend">
    <w:name w:val="isselectedend"/>
    <w:basedOn w:val="Normal"/>
    <w:rsid w:val="00692508"/>
    <w:pPr>
      <w:spacing w:before="100" w:beforeAutospacing="1" w:after="100" w:afterAutospacing="1"/>
    </w:pPr>
    <w:rPr>
      <w:lang w:val="id-ID" w:eastAsia="id-ID"/>
    </w:rPr>
  </w:style>
  <w:style w:type="character" w:styleId="Strong">
    <w:name w:val="Strong"/>
    <w:basedOn w:val="DefaultParagraphFont"/>
    <w:uiPriority w:val="22"/>
    <w:qFormat/>
    <w:rsid w:val="00687FDB"/>
    <w:rPr>
      <w:b/>
      <w:bCs/>
    </w:rPr>
  </w:style>
  <w:style w:type="character" w:styleId="FollowedHyperlink">
    <w:name w:val="FollowedHyperlink"/>
    <w:basedOn w:val="DefaultParagraphFont"/>
    <w:uiPriority w:val="99"/>
    <w:semiHidden/>
    <w:unhideWhenUsed/>
    <w:rsid w:val="001B456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521955">
      <w:marLeft w:val="480"/>
      <w:marRight w:val="0"/>
      <w:marTop w:val="0"/>
      <w:marBottom w:val="0"/>
      <w:divBdr>
        <w:top w:val="none" w:sz="0" w:space="0" w:color="auto"/>
        <w:left w:val="none" w:sz="0" w:space="0" w:color="auto"/>
        <w:bottom w:val="none" w:sz="0" w:space="0" w:color="auto"/>
        <w:right w:val="none" w:sz="0" w:space="0" w:color="auto"/>
      </w:divBdr>
    </w:div>
    <w:div w:id="82148553">
      <w:bodyDiv w:val="1"/>
      <w:marLeft w:val="0"/>
      <w:marRight w:val="0"/>
      <w:marTop w:val="0"/>
      <w:marBottom w:val="0"/>
      <w:divBdr>
        <w:top w:val="none" w:sz="0" w:space="0" w:color="auto"/>
        <w:left w:val="none" w:sz="0" w:space="0" w:color="auto"/>
        <w:bottom w:val="none" w:sz="0" w:space="0" w:color="auto"/>
        <w:right w:val="none" w:sz="0" w:space="0" w:color="auto"/>
      </w:divBdr>
      <w:divsChild>
        <w:div w:id="288515585">
          <w:marLeft w:val="480"/>
          <w:marRight w:val="0"/>
          <w:marTop w:val="0"/>
          <w:marBottom w:val="0"/>
          <w:divBdr>
            <w:top w:val="none" w:sz="0" w:space="0" w:color="auto"/>
            <w:left w:val="none" w:sz="0" w:space="0" w:color="auto"/>
            <w:bottom w:val="none" w:sz="0" w:space="0" w:color="auto"/>
            <w:right w:val="none" w:sz="0" w:space="0" w:color="auto"/>
          </w:divBdr>
        </w:div>
        <w:div w:id="2057847238">
          <w:marLeft w:val="480"/>
          <w:marRight w:val="0"/>
          <w:marTop w:val="0"/>
          <w:marBottom w:val="0"/>
          <w:divBdr>
            <w:top w:val="none" w:sz="0" w:space="0" w:color="auto"/>
            <w:left w:val="none" w:sz="0" w:space="0" w:color="auto"/>
            <w:bottom w:val="none" w:sz="0" w:space="0" w:color="auto"/>
            <w:right w:val="none" w:sz="0" w:space="0" w:color="auto"/>
          </w:divBdr>
        </w:div>
        <w:div w:id="1920945295">
          <w:marLeft w:val="480"/>
          <w:marRight w:val="0"/>
          <w:marTop w:val="0"/>
          <w:marBottom w:val="0"/>
          <w:divBdr>
            <w:top w:val="none" w:sz="0" w:space="0" w:color="auto"/>
            <w:left w:val="none" w:sz="0" w:space="0" w:color="auto"/>
            <w:bottom w:val="none" w:sz="0" w:space="0" w:color="auto"/>
            <w:right w:val="none" w:sz="0" w:space="0" w:color="auto"/>
          </w:divBdr>
        </w:div>
        <w:div w:id="1011563053">
          <w:marLeft w:val="480"/>
          <w:marRight w:val="0"/>
          <w:marTop w:val="0"/>
          <w:marBottom w:val="0"/>
          <w:divBdr>
            <w:top w:val="none" w:sz="0" w:space="0" w:color="auto"/>
            <w:left w:val="none" w:sz="0" w:space="0" w:color="auto"/>
            <w:bottom w:val="none" w:sz="0" w:space="0" w:color="auto"/>
            <w:right w:val="none" w:sz="0" w:space="0" w:color="auto"/>
          </w:divBdr>
        </w:div>
        <w:div w:id="1010254350">
          <w:marLeft w:val="480"/>
          <w:marRight w:val="0"/>
          <w:marTop w:val="0"/>
          <w:marBottom w:val="0"/>
          <w:divBdr>
            <w:top w:val="none" w:sz="0" w:space="0" w:color="auto"/>
            <w:left w:val="none" w:sz="0" w:space="0" w:color="auto"/>
            <w:bottom w:val="none" w:sz="0" w:space="0" w:color="auto"/>
            <w:right w:val="none" w:sz="0" w:space="0" w:color="auto"/>
          </w:divBdr>
        </w:div>
        <w:div w:id="602766859">
          <w:marLeft w:val="480"/>
          <w:marRight w:val="0"/>
          <w:marTop w:val="0"/>
          <w:marBottom w:val="0"/>
          <w:divBdr>
            <w:top w:val="none" w:sz="0" w:space="0" w:color="auto"/>
            <w:left w:val="none" w:sz="0" w:space="0" w:color="auto"/>
            <w:bottom w:val="none" w:sz="0" w:space="0" w:color="auto"/>
            <w:right w:val="none" w:sz="0" w:space="0" w:color="auto"/>
          </w:divBdr>
        </w:div>
        <w:div w:id="1068040297">
          <w:marLeft w:val="480"/>
          <w:marRight w:val="0"/>
          <w:marTop w:val="0"/>
          <w:marBottom w:val="0"/>
          <w:divBdr>
            <w:top w:val="none" w:sz="0" w:space="0" w:color="auto"/>
            <w:left w:val="none" w:sz="0" w:space="0" w:color="auto"/>
            <w:bottom w:val="none" w:sz="0" w:space="0" w:color="auto"/>
            <w:right w:val="none" w:sz="0" w:space="0" w:color="auto"/>
          </w:divBdr>
        </w:div>
        <w:div w:id="377167717">
          <w:marLeft w:val="480"/>
          <w:marRight w:val="0"/>
          <w:marTop w:val="0"/>
          <w:marBottom w:val="0"/>
          <w:divBdr>
            <w:top w:val="none" w:sz="0" w:space="0" w:color="auto"/>
            <w:left w:val="none" w:sz="0" w:space="0" w:color="auto"/>
            <w:bottom w:val="none" w:sz="0" w:space="0" w:color="auto"/>
            <w:right w:val="none" w:sz="0" w:space="0" w:color="auto"/>
          </w:divBdr>
        </w:div>
        <w:div w:id="1555235533">
          <w:marLeft w:val="480"/>
          <w:marRight w:val="0"/>
          <w:marTop w:val="0"/>
          <w:marBottom w:val="0"/>
          <w:divBdr>
            <w:top w:val="none" w:sz="0" w:space="0" w:color="auto"/>
            <w:left w:val="none" w:sz="0" w:space="0" w:color="auto"/>
            <w:bottom w:val="none" w:sz="0" w:space="0" w:color="auto"/>
            <w:right w:val="none" w:sz="0" w:space="0" w:color="auto"/>
          </w:divBdr>
        </w:div>
      </w:divsChild>
    </w:div>
    <w:div w:id="153229625">
      <w:marLeft w:val="480"/>
      <w:marRight w:val="0"/>
      <w:marTop w:val="0"/>
      <w:marBottom w:val="0"/>
      <w:divBdr>
        <w:top w:val="none" w:sz="0" w:space="0" w:color="auto"/>
        <w:left w:val="none" w:sz="0" w:space="0" w:color="auto"/>
        <w:bottom w:val="none" w:sz="0" w:space="0" w:color="auto"/>
        <w:right w:val="none" w:sz="0" w:space="0" w:color="auto"/>
      </w:divBdr>
    </w:div>
    <w:div w:id="196746515">
      <w:marLeft w:val="480"/>
      <w:marRight w:val="0"/>
      <w:marTop w:val="0"/>
      <w:marBottom w:val="0"/>
      <w:divBdr>
        <w:top w:val="none" w:sz="0" w:space="0" w:color="auto"/>
        <w:left w:val="none" w:sz="0" w:space="0" w:color="auto"/>
        <w:bottom w:val="none" w:sz="0" w:space="0" w:color="auto"/>
        <w:right w:val="none" w:sz="0" w:space="0" w:color="auto"/>
      </w:divBdr>
    </w:div>
    <w:div w:id="275991271">
      <w:marLeft w:val="480"/>
      <w:marRight w:val="0"/>
      <w:marTop w:val="0"/>
      <w:marBottom w:val="0"/>
      <w:divBdr>
        <w:top w:val="none" w:sz="0" w:space="0" w:color="auto"/>
        <w:left w:val="none" w:sz="0" w:space="0" w:color="auto"/>
        <w:bottom w:val="none" w:sz="0" w:space="0" w:color="auto"/>
        <w:right w:val="none" w:sz="0" w:space="0" w:color="auto"/>
      </w:divBdr>
    </w:div>
    <w:div w:id="350961855">
      <w:marLeft w:val="480"/>
      <w:marRight w:val="0"/>
      <w:marTop w:val="0"/>
      <w:marBottom w:val="0"/>
      <w:divBdr>
        <w:top w:val="none" w:sz="0" w:space="0" w:color="auto"/>
        <w:left w:val="none" w:sz="0" w:space="0" w:color="auto"/>
        <w:bottom w:val="none" w:sz="0" w:space="0" w:color="auto"/>
        <w:right w:val="none" w:sz="0" w:space="0" w:color="auto"/>
      </w:divBdr>
    </w:div>
    <w:div w:id="414253950">
      <w:marLeft w:val="480"/>
      <w:marRight w:val="0"/>
      <w:marTop w:val="0"/>
      <w:marBottom w:val="0"/>
      <w:divBdr>
        <w:top w:val="none" w:sz="0" w:space="0" w:color="auto"/>
        <w:left w:val="none" w:sz="0" w:space="0" w:color="auto"/>
        <w:bottom w:val="none" w:sz="0" w:space="0" w:color="auto"/>
        <w:right w:val="none" w:sz="0" w:space="0" w:color="auto"/>
      </w:divBdr>
    </w:div>
    <w:div w:id="441998229">
      <w:marLeft w:val="480"/>
      <w:marRight w:val="0"/>
      <w:marTop w:val="0"/>
      <w:marBottom w:val="0"/>
      <w:divBdr>
        <w:top w:val="none" w:sz="0" w:space="0" w:color="auto"/>
        <w:left w:val="none" w:sz="0" w:space="0" w:color="auto"/>
        <w:bottom w:val="none" w:sz="0" w:space="0" w:color="auto"/>
        <w:right w:val="none" w:sz="0" w:space="0" w:color="auto"/>
      </w:divBdr>
    </w:div>
    <w:div w:id="519390435">
      <w:marLeft w:val="480"/>
      <w:marRight w:val="0"/>
      <w:marTop w:val="0"/>
      <w:marBottom w:val="0"/>
      <w:divBdr>
        <w:top w:val="none" w:sz="0" w:space="0" w:color="auto"/>
        <w:left w:val="none" w:sz="0" w:space="0" w:color="auto"/>
        <w:bottom w:val="none" w:sz="0" w:space="0" w:color="auto"/>
        <w:right w:val="none" w:sz="0" w:space="0" w:color="auto"/>
      </w:divBdr>
    </w:div>
    <w:div w:id="547687742">
      <w:bodyDiv w:val="1"/>
      <w:marLeft w:val="0"/>
      <w:marRight w:val="0"/>
      <w:marTop w:val="0"/>
      <w:marBottom w:val="0"/>
      <w:divBdr>
        <w:top w:val="none" w:sz="0" w:space="0" w:color="auto"/>
        <w:left w:val="none" w:sz="0" w:space="0" w:color="auto"/>
        <w:bottom w:val="none" w:sz="0" w:space="0" w:color="auto"/>
        <w:right w:val="none" w:sz="0" w:space="0" w:color="auto"/>
      </w:divBdr>
      <w:divsChild>
        <w:div w:id="412164597">
          <w:marLeft w:val="480"/>
          <w:marRight w:val="0"/>
          <w:marTop w:val="0"/>
          <w:marBottom w:val="0"/>
          <w:divBdr>
            <w:top w:val="none" w:sz="0" w:space="0" w:color="auto"/>
            <w:left w:val="none" w:sz="0" w:space="0" w:color="auto"/>
            <w:bottom w:val="none" w:sz="0" w:space="0" w:color="auto"/>
            <w:right w:val="none" w:sz="0" w:space="0" w:color="auto"/>
          </w:divBdr>
        </w:div>
        <w:div w:id="1920360633">
          <w:marLeft w:val="480"/>
          <w:marRight w:val="0"/>
          <w:marTop w:val="0"/>
          <w:marBottom w:val="0"/>
          <w:divBdr>
            <w:top w:val="none" w:sz="0" w:space="0" w:color="auto"/>
            <w:left w:val="none" w:sz="0" w:space="0" w:color="auto"/>
            <w:bottom w:val="none" w:sz="0" w:space="0" w:color="auto"/>
            <w:right w:val="none" w:sz="0" w:space="0" w:color="auto"/>
          </w:divBdr>
        </w:div>
        <w:div w:id="1297221986">
          <w:marLeft w:val="480"/>
          <w:marRight w:val="0"/>
          <w:marTop w:val="0"/>
          <w:marBottom w:val="0"/>
          <w:divBdr>
            <w:top w:val="none" w:sz="0" w:space="0" w:color="auto"/>
            <w:left w:val="none" w:sz="0" w:space="0" w:color="auto"/>
            <w:bottom w:val="none" w:sz="0" w:space="0" w:color="auto"/>
            <w:right w:val="none" w:sz="0" w:space="0" w:color="auto"/>
          </w:divBdr>
        </w:div>
        <w:div w:id="1950501217">
          <w:marLeft w:val="480"/>
          <w:marRight w:val="0"/>
          <w:marTop w:val="0"/>
          <w:marBottom w:val="0"/>
          <w:divBdr>
            <w:top w:val="none" w:sz="0" w:space="0" w:color="auto"/>
            <w:left w:val="none" w:sz="0" w:space="0" w:color="auto"/>
            <w:bottom w:val="none" w:sz="0" w:space="0" w:color="auto"/>
            <w:right w:val="none" w:sz="0" w:space="0" w:color="auto"/>
          </w:divBdr>
        </w:div>
        <w:div w:id="1342125780">
          <w:marLeft w:val="480"/>
          <w:marRight w:val="0"/>
          <w:marTop w:val="0"/>
          <w:marBottom w:val="0"/>
          <w:divBdr>
            <w:top w:val="none" w:sz="0" w:space="0" w:color="auto"/>
            <w:left w:val="none" w:sz="0" w:space="0" w:color="auto"/>
            <w:bottom w:val="none" w:sz="0" w:space="0" w:color="auto"/>
            <w:right w:val="none" w:sz="0" w:space="0" w:color="auto"/>
          </w:divBdr>
        </w:div>
        <w:div w:id="816385268">
          <w:marLeft w:val="480"/>
          <w:marRight w:val="0"/>
          <w:marTop w:val="0"/>
          <w:marBottom w:val="0"/>
          <w:divBdr>
            <w:top w:val="none" w:sz="0" w:space="0" w:color="auto"/>
            <w:left w:val="none" w:sz="0" w:space="0" w:color="auto"/>
            <w:bottom w:val="none" w:sz="0" w:space="0" w:color="auto"/>
            <w:right w:val="none" w:sz="0" w:space="0" w:color="auto"/>
          </w:divBdr>
        </w:div>
        <w:div w:id="1871801591">
          <w:marLeft w:val="480"/>
          <w:marRight w:val="0"/>
          <w:marTop w:val="0"/>
          <w:marBottom w:val="0"/>
          <w:divBdr>
            <w:top w:val="none" w:sz="0" w:space="0" w:color="auto"/>
            <w:left w:val="none" w:sz="0" w:space="0" w:color="auto"/>
            <w:bottom w:val="none" w:sz="0" w:space="0" w:color="auto"/>
            <w:right w:val="none" w:sz="0" w:space="0" w:color="auto"/>
          </w:divBdr>
        </w:div>
        <w:div w:id="528640560">
          <w:marLeft w:val="480"/>
          <w:marRight w:val="0"/>
          <w:marTop w:val="0"/>
          <w:marBottom w:val="0"/>
          <w:divBdr>
            <w:top w:val="none" w:sz="0" w:space="0" w:color="auto"/>
            <w:left w:val="none" w:sz="0" w:space="0" w:color="auto"/>
            <w:bottom w:val="none" w:sz="0" w:space="0" w:color="auto"/>
            <w:right w:val="none" w:sz="0" w:space="0" w:color="auto"/>
          </w:divBdr>
        </w:div>
        <w:div w:id="468205409">
          <w:marLeft w:val="480"/>
          <w:marRight w:val="0"/>
          <w:marTop w:val="0"/>
          <w:marBottom w:val="0"/>
          <w:divBdr>
            <w:top w:val="none" w:sz="0" w:space="0" w:color="auto"/>
            <w:left w:val="none" w:sz="0" w:space="0" w:color="auto"/>
            <w:bottom w:val="none" w:sz="0" w:space="0" w:color="auto"/>
            <w:right w:val="none" w:sz="0" w:space="0" w:color="auto"/>
          </w:divBdr>
        </w:div>
        <w:div w:id="1479879054">
          <w:marLeft w:val="480"/>
          <w:marRight w:val="0"/>
          <w:marTop w:val="0"/>
          <w:marBottom w:val="0"/>
          <w:divBdr>
            <w:top w:val="none" w:sz="0" w:space="0" w:color="auto"/>
            <w:left w:val="none" w:sz="0" w:space="0" w:color="auto"/>
            <w:bottom w:val="none" w:sz="0" w:space="0" w:color="auto"/>
            <w:right w:val="none" w:sz="0" w:space="0" w:color="auto"/>
          </w:divBdr>
        </w:div>
      </w:divsChild>
    </w:div>
    <w:div w:id="556206752">
      <w:bodyDiv w:val="1"/>
      <w:marLeft w:val="0"/>
      <w:marRight w:val="0"/>
      <w:marTop w:val="0"/>
      <w:marBottom w:val="0"/>
      <w:divBdr>
        <w:top w:val="none" w:sz="0" w:space="0" w:color="auto"/>
        <w:left w:val="none" w:sz="0" w:space="0" w:color="auto"/>
        <w:bottom w:val="none" w:sz="0" w:space="0" w:color="auto"/>
        <w:right w:val="none" w:sz="0" w:space="0" w:color="auto"/>
      </w:divBdr>
      <w:divsChild>
        <w:div w:id="1302073447">
          <w:marLeft w:val="480"/>
          <w:marRight w:val="0"/>
          <w:marTop w:val="0"/>
          <w:marBottom w:val="0"/>
          <w:divBdr>
            <w:top w:val="none" w:sz="0" w:space="0" w:color="auto"/>
            <w:left w:val="none" w:sz="0" w:space="0" w:color="auto"/>
            <w:bottom w:val="none" w:sz="0" w:space="0" w:color="auto"/>
            <w:right w:val="none" w:sz="0" w:space="0" w:color="auto"/>
          </w:divBdr>
        </w:div>
        <w:div w:id="1183935530">
          <w:marLeft w:val="480"/>
          <w:marRight w:val="0"/>
          <w:marTop w:val="0"/>
          <w:marBottom w:val="0"/>
          <w:divBdr>
            <w:top w:val="none" w:sz="0" w:space="0" w:color="auto"/>
            <w:left w:val="none" w:sz="0" w:space="0" w:color="auto"/>
            <w:bottom w:val="none" w:sz="0" w:space="0" w:color="auto"/>
            <w:right w:val="none" w:sz="0" w:space="0" w:color="auto"/>
          </w:divBdr>
        </w:div>
        <w:div w:id="262348978">
          <w:marLeft w:val="480"/>
          <w:marRight w:val="0"/>
          <w:marTop w:val="0"/>
          <w:marBottom w:val="0"/>
          <w:divBdr>
            <w:top w:val="none" w:sz="0" w:space="0" w:color="auto"/>
            <w:left w:val="none" w:sz="0" w:space="0" w:color="auto"/>
            <w:bottom w:val="none" w:sz="0" w:space="0" w:color="auto"/>
            <w:right w:val="none" w:sz="0" w:space="0" w:color="auto"/>
          </w:divBdr>
        </w:div>
        <w:div w:id="414280761">
          <w:marLeft w:val="480"/>
          <w:marRight w:val="0"/>
          <w:marTop w:val="0"/>
          <w:marBottom w:val="0"/>
          <w:divBdr>
            <w:top w:val="none" w:sz="0" w:space="0" w:color="auto"/>
            <w:left w:val="none" w:sz="0" w:space="0" w:color="auto"/>
            <w:bottom w:val="none" w:sz="0" w:space="0" w:color="auto"/>
            <w:right w:val="none" w:sz="0" w:space="0" w:color="auto"/>
          </w:divBdr>
        </w:div>
        <w:div w:id="298191620">
          <w:marLeft w:val="480"/>
          <w:marRight w:val="0"/>
          <w:marTop w:val="0"/>
          <w:marBottom w:val="0"/>
          <w:divBdr>
            <w:top w:val="none" w:sz="0" w:space="0" w:color="auto"/>
            <w:left w:val="none" w:sz="0" w:space="0" w:color="auto"/>
            <w:bottom w:val="none" w:sz="0" w:space="0" w:color="auto"/>
            <w:right w:val="none" w:sz="0" w:space="0" w:color="auto"/>
          </w:divBdr>
        </w:div>
        <w:div w:id="1192837656">
          <w:marLeft w:val="480"/>
          <w:marRight w:val="0"/>
          <w:marTop w:val="0"/>
          <w:marBottom w:val="0"/>
          <w:divBdr>
            <w:top w:val="none" w:sz="0" w:space="0" w:color="auto"/>
            <w:left w:val="none" w:sz="0" w:space="0" w:color="auto"/>
            <w:bottom w:val="none" w:sz="0" w:space="0" w:color="auto"/>
            <w:right w:val="none" w:sz="0" w:space="0" w:color="auto"/>
          </w:divBdr>
        </w:div>
        <w:div w:id="2140486702">
          <w:marLeft w:val="480"/>
          <w:marRight w:val="0"/>
          <w:marTop w:val="0"/>
          <w:marBottom w:val="0"/>
          <w:divBdr>
            <w:top w:val="none" w:sz="0" w:space="0" w:color="auto"/>
            <w:left w:val="none" w:sz="0" w:space="0" w:color="auto"/>
            <w:bottom w:val="none" w:sz="0" w:space="0" w:color="auto"/>
            <w:right w:val="none" w:sz="0" w:space="0" w:color="auto"/>
          </w:divBdr>
        </w:div>
        <w:div w:id="2120024598">
          <w:marLeft w:val="480"/>
          <w:marRight w:val="0"/>
          <w:marTop w:val="0"/>
          <w:marBottom w:val="0"/>
          <w:divBdr>
            <w:top w:val="none" w:sz="0" w:space="0" w:color="auto"/>
            <w:left w:val="none" w:sz="0" w:space="0" w:color="auto"/>
            <w:bottom w:val="none" w:sz="0" w:space="0" w:color="auto"/>
            <w:right w:val="none" w:sz="0" w:space="0" w:color="auto"/>
          </w:divBdr>
        </w:div>
        <w:div w:id="754516320">
          <w:marLeft w:val="480"/>
          <w:marRight w:val="0"/>
          <w:marTop w:val="0"/>
          <w:marBottom w:val="0"/>
          <w:divBdr>
            <w:top w:val="none" w:sz="0" w:space="0" w:color="auto"/>
            <w:left w:val="none" w:sz="0" w:space="0" w:color="auto"/>
            <w:bottom w:val="none" w:sz="0" w:space="0" w:color="auto"/>
            <w:right w:val="none" w:sz="0" w:space="0" w:color="auto"/>
          </w:divBdr>
        </w:div>
        <w:div w:id="1360006544">
          <w:marLeft w:val="480"/>
          <w:marRight w:val="0"/>
          <w:marTop w:val="0"/>
          <w:marBottom w:val="0"/>
          <w:divBdr>
            <w:top w:val="none" w:sz="0" w:space="0" w:color="auto"/>
            <w:left w:val="none" w:sz="0" w:space="0" w:color="auto"/>
            <w:bottom w:val="none" w:sz="0" w:space="0" w:color="auto"/>
            <w:right w:val="none" w:sz="0" w:space="0" w:color="auto"/>
          </w:divBdr>
        </w:div>
      </w:divsChild>
    </w:div>
    <w:div w:id="611592163">
      <w:marLeft w:val="480"/>
      <w:marRight w:val="0"/>
      <w:marTop w:val="0"/>
      <w:marBottom w:val="0"/>
      <w:divBdr>
        <w:top w:val="none" w:sz="0" w:space="0" w:color="auto"/>
        <w:left w:val="none" w:sz="0" w:space="0" w:color="auto"/>
        <w:bottom w:val="none" w:sz="0" w:space="0" w:color="auto"/>
        <w:right w:val="none" w:sz="0" w:space="0" w:color="auto"/>
      </w:divBdr>
    </w:div>
    <w:div w:id="635453857">
      <w:marLeft w:val="480"/>
      <w:marRight w:val="0"/>
      <w:marTop w:val="0"/>
      <w:marBottom w:val="0"/>
      <w:divBdr>
        <w:top w:val="none" w:sz="0" w:space="0" w:color="auto"/>
        <w:left w:val="none" w:sz="0" w:space="0" w:color="auto"/>
        <w:bottom w:val="none" w:sz="0" w:space="0" w:color="auto"/>
        <w:right w:val="none" w:sz="0" w:space="0" w:color="auto"/>
      </w:divBdr>
    </w:div>
    <w:div w:id="658074134">
      <w:marLeft w:val="480"/>
      <w:marRight w:val="0"/>
      <w:marTop w:val="0"/>
      <w:marBottom w:val="0"/>
      <w:divBdr>
        <w:top w:val="none" w:sz="0" w:space="0" w:color="auto"/>
        <w:left w:val="none" w:sz="0" w:space="0" w:color="auto"/>
        <w:bottom w:val="none" w:sz="0" w:space="0" w:color="auto"/>
        <w:right w:val="none" w:sz="0" w:space="0" w:color="auto"/>
      </w:divBdr>
    </w:div>
    <w:div w:id="671760611">
      <w:marLeft w:val="480"/>
      <w:marRight w:val="0"/>
      <w:marTop w:val="0"/>
      <w:marBottom w:val="0"/>
      <w:divBdr>
        <w:top w:val="none" w:sz="0" w:space="0" w:color="auto"/>
        <w:left w:val="none" w:sz="0" w:space="0" w:color="auto"/>
        <w:bottom w:val="none" w:sz="0" w:space="0" w:color="auto"/>
        <w:right w:val="none" w:sz="0" w:space="0" w:color="auto"/>
      </w:divBdr>
    </w:div>
    <w:div w:id="686520867">
      <w:marLeft w:val="480"/>
      <w:marRight w:val="0"/>
      <w:marTop w:val="0"/>
      <w:marBottom w:val="0"/>
      <w:divBdr>
        <w:top w:val="none" w:sz="0" w:space="0" w:color="auto"/>
        <w:left w:val="none" w:sz="0" w:space="0" w:color="auto"/>
        <w:bottom w:val="none" w:sz="0" w:space="0" w:color="auto"/>
        <w:right w:val="none" w:sz="0" w:space="0" w:color="auto"/>
      </w:divBdr>
    </w:div>
    <w:div w:id="707031635">
      <w:marLeft w:val="480"/>
      <w:marRight w:val="0"/>
      <w:marTop w:val="0"/>
      <w:marBottom w:val="0"/>
      <w:divBdr>
        <w:top w:val="none" w:sz="0" w:space="0" w:color="auto"/>
        <w:left w:val="none" w:sz="0" w:space="0" w:color="auto"/>
        <w:bottom w:val="none" w:sz="0" w:space="0" w:color="auto"/>
        <w:right w:val="none" w:sz="0" w:space="0" w:color="auto"/>
      </w:divBdr>
    </w:div>
    <w:div w:id="738019978">
      <w:marLeft w:val="480"/>
      <w:marRight w:val="0"/>
      <w:marTop w:val="0"/>
      <w:marBottom w:val="0"/>
      <w:divBdr>
        <w:top w:val="none" w:sz="0" w:space="0" w:color="auto"/>
        <w:left w:val="none" w:sz="0" w:space="0" w:color="auto"/>
        <w:bottom w:val="none" w:sz="0" w:space="0" w:color="auto"/>
        <w:right w:val="none" w:sz="0" w:space="0" w:color="auto"/>
      </w:divBdr>
    </w:div>
    <w:div w:id="752556635">
      <w:marLeft w:val="480"/>
      <w:marRight w:val="0"/>
      <w:marTop w:val="0"/>
      <w:marBottom w:val="0"/>
      <w:divBdr>
        <w:top w:val="none" w:sz="0" w:space="0" w:color="auto"/>
        <w:left w:val="none" w:sz="0" w:space="0" w:color="auto"/>
        <w:bottom w:val="none" w:sz="0" w:space="0" w:color="auto"/>
        <w:right w:val="none" w:sz="0" w:space="0" w:color="auto"/>
      </w:divBdr>
    </w:div>
    <w:div w:id="761488618">
      <w:marLeft w:val="480"/>
      <w:marRight w:val="0"/>
      <w:marTop w:val="0"/>
      <w:marBottom w:val="0"/>
      <w:divBdr>
        <w:top w:val="none" w:sz="0" w:space="0" w:color="auto"/>
        <w:left w:val="none" w:sz="0" w:space="0" w:color="auto"/>
        <w:bottom w:val="none" w:sz="0" w:space="0" w:color="auto"/>
        <w:right w:val="none" w:sz="0" w:space="0" w:color="auto"/>
      </w:divBdr>
    </w:div>
    <w:div w:id="778836458">
      <w:marLeft w:val="480"/>
      <w:marRight w:val="0"/>
      <w:marTop w:val="0"/>
      <w:marBottom w:val="0"/>
      <w:divBdr>
        <w:top w:val="none" w:sz="0" w:space="0" w:color="auto"/>
        <w:left w:val="none" w:sz="0" w:space="0" w:color="auto"/>
        <w:bottom w:val="none" w:sz="0" w:space="0" w:color="auto"/>
        <w:right w:val="none" w:sz="0" w:space="0" w:color="auto"/>
      </w:divBdr>
    </w:div>
    <w:div w:id="786000106">
      <w:marLeft w:val="480"/>
      <w:marRight w:val="0"/>
      <w:marTop w:val="0"/>
      <w:marBottom w:val="0"/>
      <w:divBdr>
        <w:top w:val="none" w:sz="0" w:space="0" w:color="auto"/>
        <w:left w:val="none" w:sz="0" w:space="0" w:color="auto"/>
        <w:bottom w:val="none" w:sz="0" w:space="0" w:color="auto"/>
        <w:right w:val="none" w:sz="0" w:space="0" w:color="auto"/>
      </w:divBdr>
    </w:div>
    <w:div w:id="810830797">
      <w:marLeft w:val="480"/>
      <w:marRight w:val="0"/>
      <w:marTop w:val="0"/>
      <w:marBottom w:val="0"/>
      <w:divBdr>
        <w:top w:val="none" w:sz="0" w:space="0" w:color="auto"/>
        <w:left w:val="none" w:sz="0" w:space="0" w:color="auto"/>
        <w:bottom w:val="none" w:sz="0" w:space="0" w:color="auto"/>
        <w:right w:val="none" w:sz="0" w:space="0" w:color="auto"/>
      </w:divBdr>
    </w:div>
    <w:div w:id="814761822">
      <w:bodyDiv w:val="1"/>
      <w:marLeft w:val="0"/>
      <w:marRight w:val="0"/>
      <w:marTop w:val="0"/>
      <w:marBottom w:val="0"/>
      <w:divBdr>
        <w:top w:val="none" w:sz="0" w:space="0" w:color="auto"/>
        <w:left w:val="none" w:sz="0" w:space="0" w:color="auto"/>
        <w:bottom w:val="none" w:sz="0" w:space="0" w:color="auto"/>
        <w:right w:val="none" w:sz="0" w:space="0" w:color="auto"/>
      </w:divBdr>
      <w:divsChild>
        <w:div w:id="887110218">
          <w:marLeft w:val="480"/>
          <w:marRight w:val="0"/>
          <w:marTop w:val="0"/>
          <w:marBottom w:val="0"/>
          <w:divBdr>
            <w:top w:val="none" w:sz="0" w:space="0" w:color="auto"/>
            <w:left w:val="none" w:sz="0" w:space="0" w:color="auto"/>
            <w:bottom w:val="none" w:sz="0" w:space="0" w:color="auto"/>
            <w:right w:val="none" w:sz="0" w:space="0" w:color="auto"/>
          </w:divBdr>
        </w:div>
        <w:div w:id="1091197878">
          <w:marLeft w:val="480"/>
          <w:marRight w:val="0"/>
          <w:marTop w:val="0"/>
          <w:marBottom w:val="0"/>
          <w:divBdr>
            <w:top w:val="none" w:sz="0" w:space="0" w:color="auto"/>
            <w:left w:val="none" w:sz="0" w:space="0" w:color="auto"/>
            <w:bottom w:val="none" w:sz="0" w:space="0" w:color="auto"/>
            <w:right w:val="none" w:sz="0" w:space="0" w:color="auto"/>
          </w:divBdr>
        </w:div>
        <w:div w:id="968780168">
          <w:marLeft w:val="480"/>
          <w:marRight w:val="0"/>
          <w:marTop w:val="0"/>
          <w:marBottom w:val="0"/>
          <w:divBdr>
            <w:top w:val="none" w:sz="0" w:space="0" w:color="auto"/>
            <w:left w:val="none" w:sz="0" w:space="0" w:color="auto"/>
            <w:bottom w:val="none" w:sz="0" w:space="0" w:color="auto"/>
            <w:right w:val="none" w:sz="0" w:space="0" w:color="auto"/>
          </w:divBdr>
        </w:div>
        <w:div w:id="165093616">
          <w:marLeft w:val="480"/>
          <w:marRight w:val="0"/>
          <w:marTop w:val="0"/>
          <w:marBottom w:val="0"/>
          <w:divBdr>
            <w:top w:val="none" w:sz="0" w:space="0" w:color="auto"/>
            <w:left w:val="none" w:sz="0" w:space="0" w:color="auto"/>
            <w:bottom w:val="none" w:sz="0" w:space="0" w:color="auto"/>
            <w:right w:val="none" w:sz="0" w:space="0" w:color="auto"/>
          </w:divBdr>
        </w:div>
        <w:div w:id="1516722108">
          <w:marLeft w:val="480"/>
          <w:marRight w:val="0"/>
          <w:marTop w:val="0"/>
          <w:marBottom w:val="0"/>
          <w:divBdr>
            <w:top w:val="none" w:sz="0" w:space="0" w:color="auto"/>
            <w:left w:val="none" w:sz="0" w:space="0" w:color="auto"/>
            <w:bottom w:val="none" w:sz="0" w:space="0" w:color="auto"/>
            <w:right w:val="none" w:sz="0" w:space="0" w:color="auto"/>
          </w:divBdr>
        </w:div>
        <w:div w:id="1012999481">
          <w:marLeft w:val="480"/>
          <w:marRight w:val="0"/>
          <w:marTop w:val="0"/>
          <w:marBottom w:val="0"/>
          <w:divBdr>
            <w:top w:val="none" w:sz="0" w:space="0" w:color="auto"/>
            <w:left w:val="none" w:sz="0" w:space="0" w:color="auto"/>
            <w:bottom w:val="none" w:sz="0" w:space="0" w:color="auto"/>
            <w:right w:val="none" w:sz="0" w:space="0" w:color="auto"/>
          </w:divBdr>
        </w:div>
        <w:div w:id="909927699">
          <w:marLeft w:val="480"/>
          <w:marRight w:val="0"/>
          <w:marTop w:val="0"/>
          <w:marBottom w:val="0"/>
          <w:divBdr>
            <w:top w:val="none" w:sz="0" w:space="0" w:color="auto"/>
            <w:left w:val="none" w:sz="0" w:space="0" w:color="auto"/>
            <w:bottom w:val="none" w:sz="0" w:space="0" w:color="auto"/>
            <w:right w:val="none" w:sz="0" w:space="0" w:color="auto"/>
          </w:divBdr>
        </w:div>
        <w:div w:id="1640694942">
          <w:marLeft w:val="480"/>
          <w:marRight w:val="0"/>
          <w:marTop w:val="0"/>
          <w:marBottom w:val="0"/>
          <w:divBdr>
            <w:top w:val="none" w:sz="0" w:space="0" w:color="auto"/>
            <w:left w:val="none" w:sz="0" w:space="0" w:color="auto"/>
            <w:bottom w:val="none" w:sz="0" w:space="0" w:color="auto"/>
            <w:right w:val="none" w:sz="0" w:space="0" w:color="auto"/>
          </w:divBdr>
        </w:div>
      </w:divsChild>
    </w:div>
    <w:div w:id="848981014">
      <w:marLeft w:val="480"/>
      <w:marRight w:val="0"/>
      <w:marTop w:val="0"/>
      <w:marBottom w:val="0"/>
      <w:divBdr>
        <w:top w:val="none" w:sz="0" w:space="0" w:color="auto"/>
        <w:left w:val="none" w:sz="0" w:space="0" w:color="auto"/>
        <w:bottom w:val="none" w:sz="0" w:space="0" w:color="auto"/>
        <w:right w:val="none" w:sz="0" w:space="0" w:color="auto"/>
      </w:divBdr>
    </w:div>
    <w:div w:id="901597010">
      <w:marLeft w:val="480"/>
      <w:marRight w:val="0"/>
      <w:marTop w:val="0"/>
      <w:marBottom w:val="0"/>
      <w:divBdr>
        <w:top w:val="none" w:sz="0" w:space="0" w:color="auto"/>
        <w:left w:val="none" w:sz="0" w:space="0" w:color="auto"/>
        <w:bottom w:val="none" w:sz="0" w:space="0" w:color="auto"/>
        <w:right w:val="none" w:sz="0" w:space="0" w:color="auto"/>
      </w:divBdr>
    </w:div>
    <w:div w:id="909123378">
      <w:marLeft w:val="480"/>
      <w:marRight w:val="0"/>
      <w:marTop w:val="0"/>
      <w:marBottom w:val="0"/>
      <w:divBdr>
        <w:top w:val="none" w:sz="0" w:space="0" w:color="auto"/>
        <w:left w:val="none" w:sz="0" w:space="0" w:color="auto"/>
        <w:bottom w:val="none" w:sz="0" w:space="0" w:color="auto"/>
        <w:right w:val="none" w:sz="0" w:space="0" w:color="auto"/>
      </w:divBdr>
    </w:div>
    <w:div w:id="974065497">
      <w:marLeft w:val="480"/>
      <w:marRight w:val="0"/>
      <w:marTop w:val="0"/>
      <w:marBottom w:val="0"/>
      <w:divBdr>
        <w:top w:val="none" w:sz="0" w:space="0" w:color="auto"/>
        <w:left w:val="none" w:sz="0" w:space="0" w:color="auto"/>
        <w:bottom w:val="none" w:sz="0" w:space="0" w:color="auto"/>
        <w:right w:val="none" w:sz="0" w:space="0" w:color="auto"/>
      </w:divBdr>
    </w:div>
    <w:div w:id="1082406714">
      <w:marLeft w:val="480"/>
      <w:marRight w:val="0"/>
      <w:marTop w:val="0"/>
      <w:marBottom w:val="0"/>
      <w:divBdr>
        <w:top w:val="none" w:sz="0" w:space="0" w:color="auto"/>
        <w:left w:val="none" w:sz="0" w:space="0" w:color="auto"/>
        <w:bottom w:val="none" w:sz="0" w:space="0" w:color="auto"/>
        <w:right w:val="none" w:sz="0" w:space="0" w:color="auto"/>
      </w:divBdr>
    </w:div>
    <w:div w:id="1092891068">
      <w:marLeft w:val="480"/>
      <w:marRight w:val="0"/>
      <w:marTop w:val="0"/>
      <w:marBottom w:val="0"/>
      <w:divBdr>
        <w:top w:val="none" w:sz="0" w:space="0" w:color="auto"/>
        <w:left w:val="none" w:sz="0" w:space="0" w:color="auto"/>
        <w:bottom w:val="none" w:sz="0" w:space="0" w:color="auto"/>
        <w:right w:val="none" w:sz="0" w:space="0" w:color="auto"/>
      </w:divBdr>
    </w:div>
    <w:div w:id="1105923602">
      <w:marLeft w:val="480"/>
      <w:marRight w:val="0"/>
      <w:marTop w:val="0"/>
      <w:marBottom w:val="0"/>
      <w:divBdr>
        <w:top w:val="none" w:sz="0" w:space="0" w:color="auto"/>
        <w:left w:val="none" w:sz="0" w:space="0" w:color="auto"/>
        <w:bottom w:val="none" w:sz="0" w:space="0" w:color="auto"/>
        <w:right w:val="none" w:sz="0" w:space="0" w:color="auto"/>
      </w:divBdr>
    </w:div>
    <w:div w:id="1125536328">
      <w:marLeft w:val="480"/>
      <w:marRight w:val="0"/>
      <w:marTop w:val="0"/>
      <w:marBottom w:val="0"/>
      <w:divBdr>
        <w:top w:val="none" w:sz="0" w:space="0" w:color="auto"/>
        <w:left w:val="none" w:sz="0" w:space="0" w:color="auto"/>
        <w:bottom w:val="none" w:sz="0" w:space="0" w:color="auto"/>
        <w:right w:val="none" w:sz="0" w:space="0" w:color="auto"/>
      </w:divBdr>
    </w:div>
    <w:div w:id="1194150295">
      <w:marLeft w:val="480"/>
      <w:marRight w:val="0"/>
      <w:marTop w:val="0"/>
      <w:marBottom w:val="0"/>
      <w:divBdr>
        <w:top w:val="none" w:sz="0" w:space="0" w:color="auto"/>
        <w:left w:val="none" w:sz="0" w:space="0" w:color="auto"/>
        <w:bottom w:val="none" w:sz="0" w:space="0" w:color="auto"/>
        <w:right w:val="none" w:sz="0" w:space="0" w:color="auto"/>
      </w:divBdr>
    </w:div>
    <w:div w:id="1348754871">
      <w:marLeft w:val="480"/>
      <w:marRight w:val="0"/>
      <w:marTop w:val="0"/>
      <w:marBottom w:val="0"/>
      <w:divBdr>
        <w:top w:val="none" w:sz="0" w:space="0" w:color="auto"/>
        <w:left w:val="none" w:sz="0" w:space="0" w:color="auto"/>
        <w:bottom w:val="none" w:sz="0" w:space="0" w:color="auto"/>
        <w:right w:val="none" w:sz="0" w:space="0" w:color="auto"/>
      </w:divBdr>
    </w:div>
    <w:div w:id="1357541783">
      <w:marLeft w:val="480"/>
      <w:marRight w:val="0"/>
      <w:marTop w:val="0"/>
      <w:marBottom w:val="0"/>
      <w:divBdr>
        <w:top w:val="none" w:sz="0" w:space="0" w:color="auto"/>
        <w:left w:val="none" w:sz="0" w:space="0" w:color="auto"/>
        <w:bottom w:val="none" w:sz="0" w:space="0" w:color="auto"/>
        <w:right w:val="none" w:sz="0" w:space="0" w:color="auto"/>
      </w:divBdr>
    </w:div>
    <w:div w:id="1395470933">
      <w:marLeft w:val="480"/>
      <w:marRight w:val="0"/>
      <w:marTop w:val="0"/>
      <w:marBottom w:val="0"/>
      <w:divBdr>
        <w:top w:val="none" w:sz="0" w:space="0" w:color="auto"/>
        <w:left w:val="none" w:sz="0" w:space="0" w:color="auto"/>
        <w:bottom w:val="none" w:sz="0" w:space="0" w:color="auto"/>
        <w:right w:val="none" w:sz="0" w:space="0" w:color="auto"/>
      </w:divBdr>
    </w:div>
    <w:div w:id="1405907736">
      <w:marLeft w:val="480"/>
      <w:marRight w:val="0"/>
      <w:marTop w:val="0"/>
      <w:marBottom w:val="0"/>
      <w:divBdr>
        <w:top w:val="none" w:sz="0" w:space="0" w:color="auto"/>
        <w:left w:val="none" w:sz="0" w:space="0" w:color="auto"/>
        <w:bottom w:val="none" w:sz="0" w:space="0" w:color="auto"/>
        <w:right w:val="none" w:sz="0" w:space="0" w:color="auto"/>
      </w:divBdr>
    </w:div>
    <w:div w:id="1414232806">
      <w:marLeft w:val="480"/>
      <w:marRight w:val="0"/>
      <w:marTop w:val="0"/>
      <w:marBottom w:val="0"/>
      <w:divBdr>
        <w:top w:val="none" w:sz="0" w:space="0" w:color="auto"/>
        <w:left w:val="none" w:sz="0" w:space="0" w:color="auto"/>
        <w:bottom w:val="none" w:sz="0" w:space="0" w:color="auto"/>
        <w:right w:val="none" w:sz="0" w:space="0" w:color="auto"/>
      </w:divBdr>
    </w:div>
    <w:div w:id="1447962836">
      <w:marLeft w:val="480"/>
      <w:marRight w:val="0"/>
      <w:marTop w:val="0"/>
      <w:marBottom w:val="0"/>
      <w:divBdr>
        <w:top w:val="none" w:sz="0" w:space="0" w:color="auto"/>
        <w:left w:val="none" w:sz="0" w:space="0" w:color="auto"/>
        <w:bottom w:val="none" w:sz="0" w:space="0" w:color="auto"/>
        <w:right w:val="none" w:sz="0" w:space="0" w:color="auto"/>
      </w:divBdr>
    </w:div>
    <w:div w:id="1458648409">
      <w:marLeft w:val="480"/>
      <w:marRight w:val="0"/>
      <w:marTop w:val="0"/>
      <w:marBottom w:val="0"/>
      <w:divBdr>
        <w:top w:val="none" w:sz="0" w:space="0" w:color="auto"/>
        <w:left w:val="none" w:sz="0" w:space="0" w:color="auto"/>
        <w:bottom w:val="none" w:sz="0" w:space="0" w:color="auto"/>
        <w:right w:val="none" w:sz="0" w:space="0" w:color="auto"/>
      </w:divBdr>
    </w:div>
    <w:div w:id="1512450519">
      <w:marLeft w:val="480"/>
      <w:marRight w:val="0"/>
      <w:marTop w:val="0"/>
      <w:marBottom w:val="0"/>
      <w:divBdr>
        <w:top w:val="none" w:sz="0" w:space="0" w:color="auto"/>
        <w:left w:val="none" w:sz="0" w:space="0" w:color="auto"/>
        <w:bottom w:val="none" w:sz="0" w:space="0" w:color="auto"/>
        <w:right w:val="none" w:sz="0" w:space="0" w:color="auto"/>
      </w:divBdr>
    </w:div>
    <w:div w:id="1577472116">
      <w:marLeft w:val="480"/>
      <w:marRight w:val="0"/>
      <w:marTop w:val="0"/>
      <w:marBottom w:val="0"/>
      <w:divBdr>
        <w:top w:val="none" w:sz="0" w:space="0" w:color="auto"/>
        <w:left w:val="none" w:sz="0" w:space="0" w:color="auto"/>
        <w:bottom w:val="none" w:sz="0" w:space="0" w:color="auto"/>
        <w:right w:val="none" w:sz="0" w:space="0" w:color="auto"/>
      </w:divBdr>
    </w:div>
    <w:div w:id="1583442634">
      <w:bodyDiv w:val="1"/>
      <w:marLeft w:val="0"/>
      <w:marRight w:val="0"/>
      <w:marTop w:val="0"/>
      <w:marBottom w:val="0"/>
      <w:divBdr>
        <w:top w:val="none" w:sz="0" w:space="0" w:color="auto"/>
        <w:left w:val="none" w:sz="0" w:space="0" w:color="auto"/>
        <w:bottom w:val="none" w:sz="0" w:space="0" w:color="auto"/>
        <w:right w:val="none" w:sz="0" w:space="0" w:color="auto"/>
      </w:divBdr>
      <w:divsChild>
        <w:div w:id="583420375">
          <w:marLeft w:val="480"/>
          <w:marRight w:val="0"/>
          <w:marTop w:val="0"/>
          <w:marBottom w:val="0"/>
          <w:divBdr>
            <w:top w:val="none" w:sz="0" w:space="0" w:color="auto"/>
            <w:left w:val="none" w:sz="0" w:space="0" w:color="auto"/>
            <w:bottom w:val="none" w:sz="0" w:space="0" w:color="auto"/>
            <w:right w:val="none" w:sz="0" w:space="0" w:color="auto"/>
          </w:divBdr>
        </w:div>
        <w:div w:id="1828353376">
          <w:marLeft w:val="480"/>
          <w:marRight w:val="0"/>
          <w:marTop w:val="0"/>
          <w:marBottom w:val="0"/>
          <w:divBdr>
            <w:top w:val="none" w:sz="0" w:space="0" w:color="auto"/>
            <w:left w:val="none" w:sz="0" w:space="0" w:color="auto"/>
            <w:bottom w:val="none" w:sz="0" w:space="0" w:color="auto"/>
            <w:right w:val="none" w:sz="0" w:space="0" w:color="auto"/>
          </w:divBdr>
        </w:div>
        <w:div w:id="1357535022">
          <w:marLeft w:val="480"/>
          <w:marRight w:val="0"/>
          <w:marTop w:val="0"/>
          <w:marBottom w:val="0"/>
          <w:divBdr>
            <w:top w:val="none" w:sz="0" w:space="0" w:color="auto"/>
            <w:left w:val="none" w:sz="0" w:space="0" w:color="auto"/>
            <w:bottom w:val="none" w:sz="0" w:space="0" w:color="auto"/>
            <w:right w:val="none" w:sz="0" w:space="0" w:color="auto"/>
          </w:divBdr>
        </w:div>
        <w:div w:id="597492091">
          <w:marLeft w:val="480"/>
          <w:marRight w:val="0"/>
          <w:marTop w:val="0"/>
          <w:marBottom w:val="0"/>
          <w:divBdr>
            <w:top w:val="none" w:sz="0" w:space="0" w:color="auto"/>
            <w:left w:val="none" w:sz="0" w:space="0" w:color="auto"/>
            <w:bottom w:val="none" w:sz="0" w:space="0" w:color="auto"/>
            <w:right w:val="none" w:sz="0" w:space="0" w:color="auto"/>
          </w:divBdr>
        </w:div>
        <w:div w:id="1920020426">
          <w:marLeft w:val="480"/>
          <w:marRight w:val="0"/>
          <w:marTop w:val="0"/>
          <w:marBottom w:val="0"/>
          <w:divBdr>
            <w:top w:val="none" w:sz="0" w:space="0" w:color="auto"/>
            <w:left w:val="none" w:sz="0" w:space="0" w:color="auto"/>
            <w:bottom w:val="none" w:sz="0" w:space="0" w:color="auto"/>
            <w:right w:val="none" w:sz="0" w:space="0" w:color="auto"/>
          </w:divBdr>
        </w:div>
        <w:div w:id="1011030959">
          <w:marLeft w:val="480"/>
          <w:marRight w:val="0"/>
          <w:marTop w:val="0"/>
          <w:marBottom w:val="0"/>
          <w:divBdr>
            <w:top w:val="none" w:sz="0" w:space="0" w:color="auto"/>
            <w:left w:val="none" w:sz="0" w:space="0" w:color="auto"/>
            <w:bottom w:val="none" w:sz="0" w:space="0" w:color="auto"/>
            <w:right w:val="none" w:sz="0" w:space="0" w:color="auto"/>
          </w:divBdr>
        </w:div>
        <w:div w:id="886184254">
          <w:marLeft w:val="480"/>
          <w:marRight w:val="0"/>
          <w:marTop w:val="0"/>
          <w:marBottom w:val="0"/>
          <w:divBdr>
            <w:top w:val="none" w:sz="0" w:space="0" w:color="auto"/>
            <w:left w:val="none" w:sz="0" w:space="0" w:color="auto"/>
            <w:bottom w:val="none" w:sz="0" w:space="0" w:color="auto"/>
            <w:right w:val="none" w:sz="0" w:space="0" w:color="auto"/>
          </w:divBdr>
        </w:div>
        <w:div w:id="1851486139">
          <w:marLeft w:val="480"/>
          <w:marRight w:val="0"/>
          <w:marTop w:val="0"/>
          <w:marBottom w:val="0"/>
          <w:divBdr>
            <w:top w:val="none" w:sz="0" w:space="0" w:color="auto"/>
            <w:left w:val="none" w:sz="0" w:space="0" w:color="auto"/>
            <w:bottom w:val="none" w:sz="0" w:space="0" w:color="auto"/>
            <w:right w:val="none" w:sz="0" w:space="0" w:color="auto"/>
          </w:divBdr>
        </w:div>
        <w:div w:id="918175395">
          <w:marLeft w:val="480"/>
          <w:marRight w:val="0"/>
          <w:marTop w:val="0"/>
          <w:marBottom w:val="0"/>
          <w:divBdr>
            <w:top w:val="none" w:sz="0" w:space="0" w:color="auto"/>
            <w:left w:val="none" w:sz="0" w:space="0" w:color="auto"/>
            <w:bottom w:val="none" w:sz="0" w:space="0" w:color="auto"/>
            <w:right w:val="none" w:sz="0" w:space="0" w:color="auto"/>
          </w:divBdr>
        </w:div>
        <w:div w:id="514150974">
          <w:marLeft w:val="480"/>
          <w:marRight w:val="0"/>
          <w:marTop w:val="0"/>
          <w:marBottom w:val="0"/>
          <w:divBdr>
            <w:top w:val="none" w:sz="0" w:space="0" w:color="auto"/>
            <w:left w:val="none" w:sz="0" w:space="0" w:color="auto"/>
            <w:bottom w:val="none" w:sz="0" w:space="0" w:color="auto"/>
            <w:right w:val="none" w:sz="0" w:space="0" w:color="auto"/>
          </w:divBdr>
        </w:div>
        <w:div w:id="175464752">
          <w:marLeft w:val="480"/>
          <w:marRight w:val="0"/>
          <w:marTop w:val="0"/>
          <w:marBottom w:val="0"/>
          <w:divBdr>
            <w:top w:val="none" w:sz="0" w:space="0" w:color="auto"/>
            <w:left w:val="none" w:sz="0" w:space="0" w:color="auto"/>
            <w:bottom w:val="none" w:sz="0" w:space="0" w:color="auto"/>
            <w:right w:val="none" w:sz="0" w:space="0" w:color="auto"/>
          </w:divBdr>
        </w:div>
      </w:divsChild>
    </w:div>
    <w:div w:id="1654799236">
      <w:marLeft w:val="480"/>
      <w:marRight w:val="0"/>
      <w:marTop w:val="0"/>
      <w:marBottom w:val="0"/>
      <w:divBdr>
        <w:top w:val="none" w:sz="0" w:space="0" w:color="auto"/>
        <w:left w:val="none" w:sz="0" w:space="0" w:color="auto"/>
        <w:bottom w:val="none" w:sz="0" w:space="0" w:color="auto"/>
        <w:right w:val="none" w:sz="0" w:space="0" w:color="auto"/>
      </w:divBdr>
    </w:div>
    <w:div w:id="1662929315">
      <w:marLeft w:val="480"/>
      <w:marRight w:val="0"/>
      <w:marTop w:val="0"/>
      <w:marBottom w:val="0"/>
      <w:divBdr>
        <w:top w:val="none" w:sz="0" w:space="0" w:color="auto"/>
        <w:left w:val="none" w:sz="0" w:space="0" w:color="auto"/>
        <w:bottom w:val="none" w:sz="0" w:space="0" w:color="auto"/>
        <w:right w:val="none" w:sz="0" w:space="0" w:color="auto"/>
      </w:divBdr>
    </w:div>
    <w:div w:id="1671709587">
      <w:marLeft w:val="480"/>
      <w:marRight w:val="0"/>
      <w:marTop w:val="0"/>
      <w:marBottom w:val="0"/>
      <w:divBdr>
        <w:top w:val="none" w:sz="0" w:space="0" w:color="auto"/>
        <w:left w:val="none" w:sz="0" w:space="0" w:color="auto"/>
        <w:bottom w:val="none" w:sz="0" w:space="0" w:color="auto"/>
        <w:right w:val="none" w:sz="0" w:space="0" w:color="auto"/>
      </w:divBdr>
    </w:div>
    <w:div w:id="1699969792">
      <w:marLeft w:val="480"/>
      <w:marRight w:val="0"/>
      <w:marTop w:val="0"/>
      <w:marBottom w:val="0"/>
      <w:divBdr>
        <w:top w:val="none" w:sz="0" w:space="0" w:color="auto"/>
        <w:left w:val="none" w:sz="0" w:space="0" w:color="auto"/>
        <w:bottom w:val="none" w:sz="0" w:space="0" w:color="auto"/>
        <w:right w:val="none" w:sz="0" w:space="0" w:color="auto"/>
      </w:divBdr>
    </w:div>
    <w:div w:id="1719427036">
      <w:bodyDiv w:val="1"/>
      <w:marLeft w:val="0"/>
      <w:marRight w:val="0"/>
      <w:marTop w:val="0"/>
      <w:marBottom w:val="0"/>
      <w:divBdr>
        <w:top w:val="none" w:sz="0" w:space="0" w:color="auto"/>
        <w:left w:val="none" w:sz="0" w:space="0" w:color="auto"/>
        <w:bottom w:val="none" w:sz="0" w:space="0" w:color="auto"/>
        <w:right w:val="none" w:sz="0" w:space="0" w:color="auto"/>
      </w:divBdr>
    </w:div>
    <w:div w:id="1730759546">
      <w:marLeft w:val="480"/>
      <w:marRight w:val="0"/>
      <w:marTop w:val="0"/>
      <w:marBottom w:val="0"/>
      <w:divBdr>
        <w:top w:val="none" w:sz="0" w:space="0" w:color="auto"/>
        <w:left w:val="none" w:sz="0" w:space="0" w:color="auto"/>
        <w:bottom w:val="none" w:sz="0" w:space="0" w:color="auto"/>
        <w:right w:val="none" w:sz="0" w:space="0" w:color="auto"/>
      </w:divBdr>
    </w:div>
    <w:div w:id="1871139754">
      <w:marLeft w:val="480"/>
      <w:marRight w:val="0"/>
      <w:marTop w:val="0"/>
      <w:marBottom w:val="0"/>
      <w:divBdr>
        <w:top w:val="none" w:sz="0" w:space="0" w:color="auto"/>
        <w:left w:val="none" w:sz="0" w:space="0" w:color="auto"/>
        <w:bottom w:val="none" w:sz="0" w:space="0" w:color="auto"/>
        <w:right w:val="none" w:sz="0" w:space="0" w:color="auto"/>
      </w:divBdr>
    </w:div>
    <w:div w:id="1940793054">
      <w:marLeft w:val="480"/>
      <w:marRight w:val="0"/>
      <w:marTop w:val="0"/>
      <w:marBottom w:val="0"/>
      <w:divBdr>
        <w:top w:val="none" w:sz="0" w:space="0" w:color="auto"/>
        <w:left w:val="none" w:sz="0" w:space="0" w:color="auto"/>
        <w:bottom w:val="none" w:sz="0" w:space="0" w:color="auto"/>
        <w:right w:val="none" w:sz="0" w:space="0" w:color="auto"/>
      </w:divBdr>
    </w:div>
    <w:div w:id="1989246289">
      <w:marLeft w:val="480"/>
      <w:marRight w:val="0"/>
      <w:marTop w:val="0"/>
      <w:marBottom w:val="0"/>
      <w:divBdr>
        <w:top w:val="none" w:sz="0" w:space="0" w:color="auto"/>
        <w:left w:val="none" w:sz="0" w:space="0" w:color="auto"/>
        <w:bottom w:val="none" w:sz="0" w:space="0" w:color="auto"/>
        <w:right w:val="none" w:sz="0" w:space="0" w:color="auto"/>
      </w:divBdr>
    </w:div>
    <w:div w:id="2059165188">
      <w:marLeft w:val="480"/>
      <w:marRight w:val="0"/>
      <w:marTop w:val="0"/>
      <w:marBottom w:val="0"/>
      <w:divBdr>
        <w:top w:val="none" w:sz="0" w:space="0" w:color="auto"/>
        <w:left w:val="none" w:sz="0" w:space="0" w:color="auto"/>
        <w:bottom w:val="none" w:sz="0" w:space="0" w:color="auto"/>
        <w:right w:val="none" w:sz="0" w:space="0" w:color="auto"/>
      </w:divBdr>
    </w:div>
    <w:div w:id="2113359923">
      <w:marLeft w:val="48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ziranovia@unja.ac.id1" TargetMode="External"/><Relationship Id="rId13" Type="http://schemas.openxmlformats.org/officeDocument/2006/relationships/header" Target="header3.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Umum"/>
          <w:gallery w:val="placeholder"/>
        </w:category>
        <w:types>
          <w:type w:val="bbPlcHdr"/>
        </w:types>
        <w:behaviors>
          <w:behavior w:val="content"/>
        </w:behaviors>
        <w:guid w:val="{DFE84DCC-6DA1-1647-B885-A35D15F26B5C}"/>
      </w:docPartPr>
      <w:docPartBody>
        <w:p w:rsidR="00E06949" w:rsidRDefault="00E81608">
          <w:r w:rsidRPr="00CF674F">
            <w:rPr>
              <w:rStyle w:val="PlaceholderText"/>
            </w:rPr>
            <w:t>Klik atau ketuk di sini untuk memasukkan teks.</w:t>
          </w:r>
        </w:p>
      </w:docPartBody>
    </w:docPart>
    <w:docPart>
      <w:docPartPr>
        <w:name w:val="2AE44704A21F2440A055567B3FF1DE4E"/>
        <w:category>
          <w:name w:val="Umum"/>
          <w:gallery w:val="placeholder"/>
        </w:category>
        <w:types>
          <w:type w:val="bbPlcHdr"/>
        </w:types>
        <w:behaviors>
          <w:behavior w:val="content"/>
        </w:behaviors>
        <w:guid w:val="{C72DD56D-C3B3-A24A-9A3E-BB0739F04748}"/>
      </w:docPartPr>
      <w:docPartBody>
        <w:p w:rsidR="00B82648" w:rsidRDefault="00851E34" w:rsidP="00851E34">
          <w:pPr>
            <w:pStyle w:val="2AE44704A21F2440A055567B3FF1DE4E"/>
          </w:pPr>
          <w:r w:rsidRPr="003F43AC">
            <w:rPr>
              <w:rStyle w:val="PlaceholderText"/>
              <w:lang w:eastAsia="en-US"/>
            </w:rPr>
            <w:t>Klik atau ketuk di sini untuk memasukkan teks.</w:t>
          </w:r>
        </w:p>
      </w:docPartBody>
    </w:docPart>
    <w:docPart>
      <w:docPartPr>
        <w:name w:val="904013B3B0F7F4409C59F93FEEC76DBA"/>
        <w:category>
          <w:name w:val="Umum"/>
          <w:gallery w:val="placeholder"/>
        </w:category>
        <w:types>
          <w:type w:val="bbPlcHdr"/>
        </w:types>
        <w:behaviors>
          <w:behavior w:val="content"/>
        </w:behaviors>
        <w:guid w:val="{8271E3C4-E331-AA45-A476-16C5D932E856}"/>
      </w:docPartPr>
      <w:docPartBody>
        <w:p w:rsidR="001E2942" w:rsidRDefault="0010721E" w:rsidP="0010721E">
          <w:pPr>
            <w:pStyle w:val="904013B3B0F7F4409C59F93FEEC76DBA"/>
          </w:pPr>
          <w:r w:rsidRPr="00CF674F">
            <w:rPr>
              <w:rStyle w:val="PlaceholderText"/>
            </w:rPr>
            <w:t>Klik atau ketuk di sini untuk memasukkan teks.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PSMT"/>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Vani">
    <w:charset w:val="00"/>
    <w:family w:val="roman"/>
    <w:pitch w:val="variable"/>
    <w:sig w:usb0="002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608"/>
    <w:rsid w:val="0010721E"/>
    <w:rsid w:val="001E2942"/>
    <w:rsid w:val="002141CB"/>
    <w:rsid w:val="00291EC7"/>
    <w:rsid w:val="00300996"/>
    <w:rsid w:val="00311726"/>
    <w:rsid w:val="0034086D"/>
    <w:rsid w:val="004A5E44"/>
    <w:rsid w:val="00540CFF"/>
    <w:rsid w:val="005A1CA0"/>
    <w:rsid w:val="005B513C"/>
    <w:rsid w:val="005E2C90"/>
    <w:rsid w:val="00773652"/>
    <w:rsid w:val="007D5275"/>
    <w:rsid w:val="00851E34"/>
    <w:rsid w:val="00883237"/>
    <w:rsid w:val="008932B5"/>
    <w:rsid w:val="009760EB"/>
    <w:rsid w:val="009A7039"/>
    <w:rsid w:val="00A42F4B"/>
    <w:rsid w:val="00A70FF3"/>
    <w:rsid w:val="00A765E5"/>
    <w:rsid w:val="00B82648"/>
    <w:rsid w:val="00C24400"/>
    <w:rsid w:val="00CE5D7B"/>
    <w:rsid w:val="00DC17AB"/>
    <w:rsid w:val="00E06949"/>
    <w:rsid w:val="00E81608"/>
    <w:rsid w:val="00EF1858"/>
    <w:rsid w:val="00FA0759"/>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id-ID" w:eastAsia="id-ID"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0721E"/>
    <w:rPr>
      <w:color w:val="666666"/>
    </w:rPr>
  </w:style>
  <w:style w:type="paragraph" w:customStyle="1" w:styleId="2AE44704A21F2440A055567B3FF1DE4E">
    <w:name w:val="2AE44704A21F2440A055567B3FF1DE4E"/>
    <w:rsid w:val="00851E34"/>
  </w:style>
  <w:style w:type="paragraph" w:customStyle="1" w:styleId="904013B3B0F7F4409C59F93FEEC76DBA">
    <w:name w:val="904013B3B0F7F4409C59F93FEEC76DBA"/>
    <w:rsid w:val="0010721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DDEC1F0-4DFE-AA4F-A529-9D34EC925377}">
  <we:reference id="wa104382081" version="1.55.1.0" store="en-US" storeType="OMEX"/>
  <we:alternateReferences>
    <we:reference id="WA104382081" version="1.55.1.0" store="" storeType="OMEX"/>
  </we:alternateReferences>
  <we:properties>
    <we:property name="MENDELEY_BIBLIOGRAPHY_IS_DIRTY" value="false"/>
    <we:property name="MENDELEY_BIBLIOGRAPHY_LAST_MODIFIED" value="1781365737308"/>
    <we:property name="MENDELEY_CITATIONS" value="[{&quot;citationID&quot;:&quot;MENDELEY_CITATION_fc1ec4e5-5776-48e9-83da-bc8c568b849c&quot;,&quot;properties&quot;:{&quot;noteIndex&quot;:0},&quot;isEdited&quot;:false,&quot;manualOverride&quot;:{&quot;isManuallyOverridden&quot;:false,&quot;citeprocText&quot;:&quot;(Hulgård, 2010)&quot;,&quot;manualOverrideText&quot;:&quot;&quot;},&quot;citationTag&quot;:&quot;MENDELEY_CITATION_v3_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&quot;,&quot;citationItems&quot;:[{&quot;id&quot;:&quot;02ffa23c-21af-32c5-97ab-c6c2fcd06778&quot;,&quot;itemData&quot;:{&quot;type&quot;:&quot;article-journal&quot;,&quot;id&quot;:&quot;02ffa23c-21af-32c5-97ab-c6c2fcd06778&quot;,&quot;title&quot;:&quot;Discourses of social entrepreneurship–Variations of the same theme&quot;,&quot;author&quot;:[{&quot;family&quot;:&quot;Hulgård&quot;,&quot;given&quot;:&quot;Lars&quot;,&quot;parse-names&quot;:false,&quot;dropping-particle&quot;:&quot;&quot;,&quot;non-dropping-particle&quot;:&quot;&quot;}],&quot;container-title&quot;:&quot;EMES European Research Network&quot;,&quot;issued&quot;:{&quot;date-parts&quot;:[[2010]]},&quot;page&quot;:&quot;2-21&quot;,&quot;issue&quot;:&quot;1&quot;,&quot;volume&quot;:&quot;10&quot;,&quot;container-title-short&quot;:&quot;&quot;},&quot;isTemporary&quot;:false}]},{&quot;citationID&quot;:&quot;MENDELEY_CITATION_ffc7b51c-c426-4707-bd1f-109707dc8a27&quot;,&quot;properties&quot;:{&quot;noteIndex&quot;:0},&quot;isEdited&quot;:false,&quot;manualOverride&quot;:{&quot;isManuallyOverridden&quot;:false,&quot;citeprocText&quot;:&quot;(Artha et al., 2024)&quot;,&quot;manualOverrideText&quot;:&quot;&quot;},&quot;citationTag&quot;:&quot;MENDELEY_CITATION_v3_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&quot;,&quot;citationItems&quot;:[{&quot;id&quot;:&quot;22611b84-7dba-3529-8e88-df93ab04606a&quot;,&quot;itemData&quot;:{&quot;type&quot;:&quot;article-journal&quot;,&quot;id&quot;:&quot;22611b84-7dba-3529-8e88-df93ab04606a&quot;,&quot;title&quot;:&quot;Peran Kewirausahaan Sosial dalam Mengembangkan Model Bisnis dan Mengukur Kinerja Pengusaha&quot;,&quot;author&quot;:[{&quot;family&quot;:&quot;Artha&quot;,&quot;given&quot;:&quot;Arsya Sinatria&quot;,&quot;parse-names&quot;:false,&quot;dropping-particle&quot;:&quot;&quot;,&quot;non-dropping-particle&quot;:&quot;&quot;},{&quot;family&quot;:&quot;Maseleno&quot;,&quot;given&quot;:&quot;Andino&quot;,&quot;parse-names&quot;:false,&quot;dropping-particle&quot;:&quot;&quot;,&quot;non-dropping-particle&quot;:&quot;&quot;},{&quot;family&quot;:&quot;Hubur&quot;,&quot;given&quot;:&quot;Aa&quot;,&quot;parse-names&quot;:false,&quot;dropping-particle&quot;:&quot;&quot;,&quot;non-dropping-particle&quot;:&quot;&quot;}],&quot;container-title&quot;:&quot;Jurnal Greenation Sosial dan Politik&quot;,&quot;ISSN&quot;:&quot;2985-9433&quot;,&quot;issued&quot;:{&quot;date-parts&quot;:[[2024]]},&quot;page&quot;:&quot;136-143&quot;,&quot;issue&quot;:&quot;3&quot;,&quot;volume&quot;:&quot;2&quot;,&quot;container-title-short&quot;:&quot;&quot;},&quot;isTemporary&quot;:false}]},{&quot;citationID&quot;:&quot;MENDELEY_CITATION_3d8cf3de-ca0c-4fe5-aa18-303828d60360&quot;,&quot;properties&quot;:{&quot;noteIndex&quot;:0},&quot;isEdited&quot;:false,&quot;manualOverride&quot;:{&quot;isManuallyOverridden&quot;:true,&quot;citeprocText&quot;:&quot;(Solikah et al., 2025)&quot;,&quot;manualOverrideText&quot;:&quot;(Solikah et al., 2025).&quot;},&quot;citationTag&quot;:&quot;MENDELEY_CITATION_v3_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&quot;,&quot;citationItems&quot;:[{&quot;id&quot;:&quot;60892762-def1-38bb-8d04-c4aaf71d0286&quot;,&quot;itemData&quot;:{&quot;type&quot;:&quot;article-journal&quot;,&quot;id&quot;:&quot;60892762-def1-38bb-8d04-c4aaf71d0286&quot;,&quot;title&quot;:&quot;Pengembangan kapasitas petani nanas dalam meningkatkan ekonomi keluarga di desa tangkit baru kecamatan sungai gelam kabupaten muaro jambi&quot;,&quot;author&quot;:[{&quot;family&quot;:&quot;Solikah&quot;,&quot;given&quot;:&quot;Siti&quot;,&quot;parse-names&quot;:false,&quot;dropping-particle&quot;:&quot;&quot;,&quot;non-dropping-particle&quot;:&quot;&quot;},{&quot;family&quot;:&quot;Purnama&quot;,&quot;given&quot;:&quot;Dadang Hikmah&quot;,&quot;parse-names&quot;:false,&quot;dropping-particle&quot;:&quot;&quot;,&quot;non-dropping-particle&quot;:&quot;&quot;},{&quot;family&quot;:&quot;Perdana&quot;,&quot;given&quot;:&quot;Ibrayoga Rizki&quot;,&quot;parse-names&quot;:false,&quot;dropping-particle&quot;:&quot;&quot;,&quot;non-dropping-particle&quot;:&quot;&quot;},{&quot;family&quot;:&quot;Zahana&quot;,&quot;given&quot;:&quot;Yui&quot;,&quot;parse-names&quot;:false,&quot;dropping-particle&quot;:&quot;&quot;,&quot;non-dropping-particle&quot;:&quot;&quot;},{&quot;family&quot;:&quot;Solikah&quot;,&quot;given&quot;:&quot;Siti&quot;,&quot;parse-names&quot;:false,&quot;dropping-particle&quot;:&quot;&quot;,&quot;non-dropping-particle&quot;:&quot;&quot;},{&quot;family&quot;:&quot;Purnama&quot;,&quot;given&quot;:&quot;Dadang Hikmah&quot;,&quot;parse-names&quot;:false,&quot;dropping-particle&quot;:&quot;&quot;,&quot;non-dropping-particle&quot;:&quot;&quot;},{&quot;family&quot;:&quot;Perdana&quot;,&quot;given&quot;:&quot;Ibrayoga Rizki&quot;,&quot;parse-names&quot;:false,&quot;dropping-particle&quot;:&quot;&quot;,&quot;non-dropping-particle&quot;:&quot;&quot;},{&quot;family&quot;:&quot;Zahana&quot;,&quot;given&quot;:&quot;Yui&quot;,&quot;parse-names&quot;:false,&quot;dropping-particle&quot;:&quot;&quot;,&quot;non-dropping-particle&quot;:&quot;&quot;}],&quot;container-title&quot;:&quot;J-ABDI Jurnal Pengabdian kepada Masyarakat&quot;,&quot;DOI&quot;:&quot;10.53625/jabdi.v4i11.9990&quot;,&quot;issued&quot;:{&quot;date-parts&quot;:[[2025]]},&quot;page&quot;:&quot;2295 - 2302&quot;,&quot;issue&quot;:&quot;11&quot;,&quot;volume&quot;:&quot;4&quot;,&quot;container-title-short&quot;:&quot;&quot;},&quot;isTemporary&quot;:false}]},{&quot;citationID&quot;:&quot;MENDELEY_CITATION_efc27635-e4d1-4519-98d3-86df1c676b38&quot;,&quot;properties&quot;:{&quot;noteIndex&quot;:0},&quot;isEdited&quot;:false,&quot;manualOverride&quot;:{&quot;isManuallyOverridden&quot;:false,&quot;citeprocText&quot;:&quot;(Santosa &amp;#38; Priyono, 2012)&quot;,&quot;manualOverrideText&quot;:&quot;&quot;},&quot;citationTag&quot;:&quot;MENDELEY_CITATION_v3_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&quot;,&quot;citationItems&quot;:[{&quot;id&quot;:&quot;042eecd0-721e-37c0-a4c8-c1e14843f8f2&quot;,&quot;itemData&quot;:{&quot;type&quot;:&quot;article-journal&quot;,&quot;id&quot;:&quot;042eecd0-721e-37c0-a4c8-c1e14843f8f2&quot;,&quot;title&quot;:&quot;Diseminasi Model Pemberdayaan Masyarakat Desa Melalui Pengelolaan Agrowisata&quot;,&quot;author&quot;:[{&quot;family&quot;:&quot;Santosa&quot;,&quot;given&quot;:&quot;Imam&quot;,&quot;parse-names&quot;:false,&quot;dropping-particle&quot;:&quot;&quot;,&quot;non-dropping-particle&quot;:&quot;&quot;},{&quot;family&quot;:&quot;Priyono&quot;,&quot;given&quot;:&quot;Rawuh Edy&quot;,&quot;parse-names&quot;:false,&quot;dropping-particle&quot;:&quot;&quot;,&quot;non-dropping-particle&quot;:&quot;&quot;}],&quot;container-title&quot;:&quot;Mimbar Jurnal Sosial Dan Pembangunan&quot;,&quot;DOI&quot;:&quot;10.29313/mimbar.v28i2.354&quot;,&quot;issued&quot;:{&quot;date-parts&quot;:[[2012]]},&quot;container-title-short&quot;:&quot;&quot;},&quot;isTemporary&quot;:false}]},{&quot;citationID&quot;:&quot;MENDELEY_CITATION_843ce7de-7040-4ae8-89d9-f5351af94605&quot;,&quot;properties&quot;:{&quot;noteIndex&quot;:0},&quot;isEdited&quot;:false,&quot;manualOverride&quot;:{&quot;isManuallyOverridden&quot;:false,&quot;citeprocText&quot;:&quot;(Solikah et al., 2025)&quot;,&quot;manualOverrideText&quot;:&quot;&quot;},&quot;citationTag&quot;:&quot;MENDELEY_CITATION_v3_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&quot;,&quot;citationItems&quot;:[{&quot;id&quot;:&quot;60892762-def1-38bb-8d04-c4aaf71d0286&quot;,&quot;itemData&quot;:{&quot;type&quot;:&quot;article-journal&quot;,&quot;id&quot;:&quot;60892762-def1-38bb-8d04-c4aaf71d0286&quot;,&quot;title&quot;:&quot;Pengembangan kapasitas petani nanas dalam meningkatkan ekonomi keluarga di desa tangkit baru kecamatan sungai gelam kabupaten muaro jambi&quot;,&quot;author&quot;:[{&quot;family&quot;:&quot;Solikah&quot;,&quot;given&quot;:&quot;Siti&quot;,&quot;parse-names&quot;:false,&quot;dropping-particle&quot;:&quot;&quot;,&quot;non-dropping-particle&quot;:&quot;&quot;},{&quot;family&quot;:&quot;Purnama&quot;,&quot;given&quot;:&quot;Dadang Hikmah&quot;,&quot;parse-names&quot;:false,&quot;dropping-particle&quot;:&quot;&quot;,&quot;non-dropping-particle&quot;:&quot;&quot;},{&quot;family&quot;:&quot;Perdana&quot;,&quot;given&quot;:&quot;Ibrayoga Rizki&quot;,&quot;parse-names&quot;:false,&quot;dropping-particle&quot;:&quot;&quot;,&quot;non-dropping-particle&quot;:&quot;&quot;},{&quot;family&quot;:&quot;Zahana&quot;,&quot;given&quot;:&quot;Yui&quot;,&quot;parse-names&quot;:false,&quot;dropping-particle&quot;:&quot;&quot;,&quot;non-dropping-particle&quot;:&quot;&quot;},{&quot;family&quot;:&quot;Solikah&quot;,&quot;given&quot;:&quot;Siti&quot;,&quot;parse-names&quot;:false,&quot;dropping-particle&quot;:&quot;&quot;,&quot;non-dropping-particle&quot;:&quot;&quot;},{&quot;family&quot;:&quot;Purnama&quot;,&quot;given&quot;:&quot;Dadang Hikmah&quot;,&quot;parse-names&quot;:false,&quot;dropping-particle&quot;:&quot;&quot;,&quot;non-dropping-particle&quot;:&quot;&quot;},{&quot;family&quot;:&quot;Perdana&quot;,&quot;given&quot;:&quot;Ibrayoga Rizki&quot;,&quot;parse-names&quot;:false,&quot;dropping-particle&quot;:&quot;&quot;,&quot;non-dropping-particle&quot;:&quot;&quot;},{&quot;family&quot;:&quot;Zahana&quot;,&quot;given&quot;:&quot;Yui&quot;,&quot;parse-names&quot;:false,&quot;dropping-particle&quot;:&quot;&quot;,&quot;non-dropping-particle&quot;:&quot;&quot;}],&quot;container-title&quot;:&quot;J-ABDI Jurnal Pengabdian kepada Masyarakat&quot;,&quot;DOI&quot;:&quot;10.53625/jabdi.v4i11.9990&quot;,&quot;issued&quot;:{&quot;date-parts&quot;:[[2025]]},&quot;page&quot;:&quot;2295 - 2302&quot;,&quot;issue&quot;:&quot;11&quot;,&quot;volume&quot;:&quot;4&quot;,&quot;container-title-short&quot;:&quot;&quot;},&quot;isTemporary&quot;:false}]},{&quot;citationID&quot;:&quot;MENDELEY_CITATION_0aff1e82-4768-4aeb-8ddf-adb12543c99e&quot;,&quot;properties&quot;:{&quot;noteIndex&quot;:0},&quot;isEdited&quot;:false,&quot;manualOverride&quot;:{&quot;isManuallyOverridden&quot;:true,&quot;citeprocText&quot;:&quot;(Aini et al., 2022)&quot;,&quot;manualOverrideText&quot;:&quot;(Aini et al., 2022).&quot;},&quot;citationTag&quot;:&quot;MENDELEY_CITATION_v3_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&quot;,&quot;citationItems&quot;:[{&quot;id&quot;:&quot;d7e43eb9-1865-3925-bc7e-6c6419ada8a6&quot;,&quot;itemData&quot;:{&quot;type&quot;:&quot;article-journal&quot;,&quot;id&quot;:&quot;d7e43eb9-1865-3925-bc7e-6c6419ada8a6&quot;,&quot;title&quot;:&quot;Pengelolaan Limbah Nanas Tangkit Menjadi Eco-enzyme di Desa Tangkit Baru Muaro Jambi&quot;,&quot;author&quot;:[{&quot;family&quot;:&quot;Aini&quot;,&quot;given&quot;:&quot;Fitratul&quot;,&quot;parse-names&quot;:false,&quot;dropping-particle&quot;:&quot;&quot;,&quot;non-dropping-particle&quot;:&quot;&quot;},{&quot;family&quot;:&quot;Maritsa&quot;,&quot;given&quot;:&quot;Hasnaul&quot;,&quot;parse-names&quot;:false,&quot;dropping-particle&quot;:&quot;&quot;,&quot;non-dropping-particle&quot;:&quot;&quot;},{&quot;family&quot;:&quot;Irvan&quot;,&quot;given&quot;:&quot;Ashif&quot;,&quot;parse-names&quot;:false,&quot;dropping-particle&quot;:&quot;&quot;,&quot;non-dropping-particle&quot;:&quot;&quot;},{&quot;family&quot;:&quot;Sazali&quot;,&quot;given&quot;:&quot;Ahmad&quot;,&quot;parse-names&quot;:false,&quot;dropping-particle&quot;:&quot;&quot;,&quot;non-dropping-particle&quot;:&quot;&quot;},{&quot;family&quot;:&quot;Wulandari&quot;,&quot;given&quot;:&quot;Tia&quot;,&quot;parse-names&quot;:false,&quot;dropping-particle&quot;:&quot;&quot;,&quot;non-dropping-particle&quot;:&quot;&quot;}],&quot;container-title&quot;:&quot;Jurnal Abdi Masyarakat Indonesia&quot;,&quot;DOI&quot;:&quot;10.54082/jamsi.376&quot;,&quot;ISSN&quot;:&quot;2807-6567&quot;,&quot;URL&quot;:&quot;https://doi.org/10.54082/jamsi.376&quot;,&quot;issued&quot;:{&quot;date-parts&quot;:[[2022]]},&quot;page&quot;:&quot;1127-1132&quot;,&quot;abstract&quot;:&quot;Desa Tangkit Baru merupakan sentra produksi nanas terbesar di Jambi dan dijuluki dengan Desa emas sejuta nanas. Penduduk di desa ini banyak membuka home industri (UMKM) yang memanfaatkan bahan baku nanas menjadi berbagai inovasi olahan nanas, seperti dodol, selai dan manisan dengan sekali produksi menghabiskan 500-1000 buah nanas yang limbahnya dibuang ke lingkungan. Kegiatan Pengabdian kepada masyarakat ini bertujuan mengolah limbah nanas yang tidak termanfaatkan menjadi produk Eco-enzyme yang benilai jual. Pengabdian ini dilakukan melalui tiga tahap, yaitu tahap observasi dan perencanaan, tahap implementasi kegiatan, serta tahap evaluasi. Kelompok sasaran dari kegiatan ini adalah kelompok UMKM dari CV Tulimario dan CV Yusra di desa Tangkit Baru. Hasil dari kegiatan ini adalah edukasi warga dalam m engoptimalkan pengelolaan limbah nanasmenjadi produk yang benilai tinggi sepertiEco-enzyme. Dengan kegiatan PKM yang telah dilakukan ini, kelompok UMKM di Desa Tangkit Baru dapat memanfaatkan limbah dari kulit nanas sebagai bioproduk inovasi dalam mengembangkan produk industri lokal khususnya agroindustri nanas secara berkelanjutan.&quot;,&quot;issue&quot;:&quot;3&quot;,&quot;volume&quot;:&quot;2&quot;,&quot;container-title-short&quot;:&quot;&quot;},&quot;isTemporary&quot;:false}]},{&quot;citationID&quot;:&quot;MENDELEY_CITATION_b1aa9369-ca98-4e2f-8c2a-e42faa20c195&quot;,&quot;properties&quot;:{&quot;noteIndex&quot;:0},&quot;isEdited&quot;:false,&quot;manualOverride&quot;:{&quot;isManuallyOverridden&quot;:false,&quot;citeprocText&quot;:&quot;(Hudayana, 2020)&quot;,&quot;manualOverrideText&quot;:&quot;&quot;},&quot;citationTag&quot;:&quot;MENDELEY_CITATION_v3_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&quot;,&quot;citationItems&quot;:[{&quot;id&quot;:&quot;99d6ee9c-5b62-3676-b19e-1dc88873cabf&quot;,&quot;itemData&quot;:{&quot;type&quot;:&quot;article-journal&quot;,&quot;id&quot;:&quot;99d6ee9c-5b62-3676-b19e-1dc88873cabf&quot;,&quot;title&quot;:&quot;Inisiatif Pengembangan BUMDesa sebagai Wirausaha Sosial&quot;,&quot;author&quot;:[{&quot;family&quot;:&quot;Hudayana&quot;,&quot;given&quot;:&quot;Muhammad Zamzam Fauzanafi A N D Bambang&quot;,&quot;parse-names&quot;:false,&quot;dropping-particle&quot;:&quot;&quot;,&quot;non-dropping-particle&quot;:&quot;&quot;}],&quot;container-title&quot;:&quot;Bakti Budaya&quot;,&quot;DOI&quot;:&quot;10.22146/bb.55501&quot;,&quot;ISSN&quot;:&quot;2620-2980, 2655-9846&quot;,&quot;URL&quot;:&quot;https://doi.org/10.22146/bb.55501&quot;,&quot;issued&quot;:{&quot;date-parts&quot;:[[2020,6]]},&quot;page&quot;:&quot;60&quot;,&quot;abstract&quot;:&quot;AbstractOne of the mandates of Undang-Undang No. 6 Tahun 2014 tentang Desa is the establishment of BUMDes (Village-Owned Enterprises) as village businesses that are used for village income sources. The process of establishing the BUMDes was colored by efforts of various stakeholders to place this business entity as an important element in economic development and to have social benefits. BUMDes is expected to have a vision and mission as a social entrepreneur so that it can empower small and micro scale businesses (UKM) and marginalized communities. During 2015 until now, villages have moved to have BUMDes, but in general villages have not succeeded in forming and managing BUMDes as social entrepreneurs. The Community service activity encourage BUMDes to have a role as social entrepreneurs so that the existence of BUMDes is very relevant to improve the welfare and empowerment of small and marginal communities. The activities that have been carried out are a training and field visits which are participated by BUMDesa managers in several villages in D.I. Yogyakarta. The results of community service activities are: change in orientation and role of BUMDesa from village business for village government to village business for village people, BUMDesa synergizing with village institutions as an effort to improve community welfare especially in local economic development, and BUMDesa development with social entrepreneurship vision.———-AbstrakSalah satu mandat Undang-Undang No. 6 Tahun 2014 tentang Desa adalah pembentukan lembaga BUMDes (Badan Usaha Milik Desa) sebagai usaha desa yang dipakai untuk sumber pendapatan desa. Proses pembentukan BUMDes diwarnai oleh upaya dari berbagai stakeholder untuk menempatkan badan usaha ini sebagai elemen penting dalam pengembangan ekonomi dan memiliki manfaat sosial. BUMDes diharapkan memiliki visi dan misi sebagai wirausaha sosial sehingga bisa memberdayakan usaha skala kecil dan mikro (UKM) dan masyarakat yang terpinggirkan. Selama tahun 2015 sampai sekarang, desa-desa bergerak untuk memiliki BUMDes, tetapi umumnya desa tidak berhasil membentuk dan mengelola BUMDes sebagai wirausaha sosial. Kegiatan pengabdian kepada masyarakat ini mendorong BUMDes memiliki peran sebagai wirausaha sosial sehingga keberadaan BUMDes sangat relevan untuk meningkatkan kesejahteraan dan keberdayaan masyarakat kecil dan marjinal. Kegiatan yang telah dilaksanakan adalah menyelenggarakan pelatihan dan kunjungan lapangan yang diikuti oleh pengelola BUMDesa di beberapa desa di D.I.Yogyakarta. Hasil dari kegiatan pengabdian kepada masyarakat ini adalah: perubahan orientasi dan peran BUMDesa dari usaha desa untuk pemerintah desa menjadi usaha desa untuk rakyat desa, sinergisasi BUMDesa dengan lembaga desa sebagai upaya peningkatan kesejateraan masyarakat khususnya dalam pengembangan ekonomi lokal, dan pengembangan BUMDesa yang bervisi wirausaha sosial.&quot;,&quot;issue&quot;:&quot;1&quot;,&quot;volume&quot;:&quot;3&quot;,&quot;container-title-short&quot;:&quot;&quot;},&quot;isTemporary&quot;:false}]},{&quot;citationID&quot;:&quot;MENDELEY_CITATION_055374e4-6e55-42d2-a53f-aadc85e5ecfb&quot;,&quot;properties&quot;:{&quot;noteIndex&quot;:0},&quot;isEdited&quot;:false,&quot;manualOverride&quot;:{&quot;isManuallyOverridden&quot;:false,&quot;citeprocText&quot;:&quot;(Darwis et al., 2021)&quot;,&quot;manualOverrideText&quot;:&quot;&quot;},&quot;citationTag&quot;:&quot;MENDELEY_CITATION_v3_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&quot;,&quot;citationItems&quot;:[{&quot;id&quot;:&quot;472088cf-ce8d-3dfb-acea-96d8fd17e55f&quot;,&quot;itemData&quot;:{&quot;type&quot;:&quot;report&quot;,&quot;id&quot;:&quot;472088cf-ce8d-3dfb-acea-96d8fd17e55f&quot;,&quot;title&quot;:&quot;KEWIRAUSAHAAN SOSIAL DALAM PEMBERDAYAAN MASYARAKAT&quot;,&quot;author&quot;:[{&quot;family&quot;:&quot;Darwis&quot;,&quot;given&quot;:&quot;Rudi Saprudin&quot;,&quot;parse-names&quot;:false,&quot;dropping-particle&quot;:&quot;&quot;,&quot;non-dropping-particle&quot;:&quot;&quot;},{&quot;family&quot;:&quot;Raisya Saffana&quot;,&quot;given&quot;:&quot;Shahnaz&quot;,&quot;parse-names&quot;:false,&quot;dropping-particle&quot;:&quot;&quot;,&quot;non-dropping-particle&quot;:&quot;&quot;},{&quot;family&quot;:&quot;Miranti&quot;,&quot;given&quot;:&quot;Yurika Shafa&quot;,&quot;parse-names&quot;:false,&quot;dropping-particle&quot;:&quot;&quot;,&quot;non-dropping-particle&quot;:&quot;&quot;},{&quot;family&quot;:&quot;Yuandina&quot;,&quot;given&quot;:&quot;Shafa&quot;,&quot;parse-names&quot;:false,&quot;dropping-particle&quot;:&quot;&quot;,&quot;non-dropping-particle&quot;:&quot;&quot;}],&quot;container-title&quot;:&quot;Focus: Jurnal Pekerjaan Sosial e&quot;,&quot;issued&quot;:{&quot;date-parts&quot;:[[2021]]},&quot;number-of-pages&quot;:&quot;135-147&quot;,&quot;issue&quot;:&quot;2&quot;,&quot;volume&quot;:&quot;4&quot;,&quot;container-title-short&quot;:&quot;&quot;},&quot;isTemporary&quot;:false}]},{&quot;citationID&quot;:&quot;MENDELEY_CITATION_f71be0b9-720e-485b-8768-61ab8a204b06&quot;,&quot;properties&quot;:{&quot;noteIndex&quot;:0},&quot;isEdited&quot;:false,&quot;manualOverride&quot;:{&quot;isManuallyOverridden&quot;:false,&quot;citeprocText&quot;:&quot;(Wijaya, 2021)&quot;,&quot;manualOverrideText&quot;:&quot;&quot;},&quot;citationTag&quot;:&quot;MENDELEY_CITATION_v3_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&quot;,&quot;citationItems&quot;:[{&quot;id&quot;:&quot;a19ab534-dd1f-344f-92ed-7a9d82fc5025&quot;,&quot;itemData&quot;:{&quot;type&quot;:&quot;article-journal&quot;,&quot;id&quot;:&quot;a19ab534-dd1f-344f-92ed-7a9d82fc5025&quot;,&quot;title&quot;:&quot;IDENTIFIKASI KEWIRAUSAHAAN SOSIAL SEBAGAI STRATEGI PENDORONG PENGEMBANGAN EKONOMI LOKAL DI KOTA SEMARANG&quot;,&quot;author&quot;:[{&quot;family&quot;:&quot;Wijaya&quot;,&quot;given&quot;:&quot;Muhammad Indra Hadi&quot;,&quot;parse-names&quot;:false,&quot;dropping-particle&quot;:&quot;&quot;,&quot;non-dropping-particle&quot;:&quot;&quot;}],&quot;container-title&quot;:&quot;Jurnal Riptek&quot;,&quot;DOI&quot;:&quot;10.35475/riptek.v15i1.105&quot;,&quot;ISSN&quot;:&quot;1978-8320, 2716-3482&quot;,&quot;URL&quot;:&quot;https://doi.org/10.35475/riptek.v15i1.105&quot;,&quot;issued&quot;:{&quot;date-parts&quot;:[[2021,6]]},&quot;page&quot;:&quot;9-16&quot;,&quot;abstract&quot;:&quot;Kewirausahaan sosial merupakan konsep pengembangan usaha yang dilakukan untuk mengungkap kontribusi pelaku usaha terhadap potensi ekonomi dan penciptaan nilai tambah bagi masyarakat. Di dalam konteks pengembangan ekonomi lokal, kewirausahan sosial memiliki peran meningkatan ekonomi, sosial dan lingkungan disuatu wilayah. Pengembangan Kawasan perkotaan sebagai pusat aktivitas akan berdampak terhadap tumbuhnya pusat kegiatan ekonomi dan Kawasan kampung kota. Pertumbuhan aktivitas ekonomi yang cepat akan berdampak terhadap perubahan sosial dan lingkungan terutama untuk kegiatan ekonomi dengan komoditas local di Kawasan perkotaan. Studi kasus dalam penelitian ini adalah perkembangan kewirausahan sosial di kampung perkotaan di Kota Semarang yang mampu meningkatkan kapasitas masyarakat kampung kota melalui UMKM. Metode penelitian ini menggunakan diskriptif kuantitatif melalui purposive sampling dimana data responden pelaku usaha diperoleh melalui wawancara mendalam dan kuesioner dengan pendekatan klaster usaha dan kampung tematik. Hasil dari penelitian ini adalah transformasi dan peran kewirausahan sosial dalam pengembagan ekonomi lokal yang memperhatikan kondisi sosial dan lingkungan dengan inovasi usaha di kampung kota. Pengembangan kewirausahan sosial dapat dikaitkan dengan pengembangan ekonomi lokal di lokasi dalam bentuk strategi peningkatan ekonomi lokal di wilayah tersebut.Keywords: Inovasi, Kewirausahaan sosial, UMKM&quot;,&quot;issue&quot;:&quot;1&quot;,&quot;volume&quot;:&quot;15&quot;,&quot;container-title-short&quot;:&quot;&quot;},&quot;isTemporary&quot;:false}]},{&quot;citationID&quot;:&quot;MENDELEY_CITATION_9583a364-74df-4f28-b916-8e1ff9e0c74e&quot;,&quot;properties&quot;:{&quot;noteIndex&quot;:0},&quot;isEdited&quot;:false,&quot;manualOverride&quot;:{&quot;isManuallyOverridden&quot;:false,&quot;citeprocText&quot;:&quot;(Nurfalah, 2016)&quot;,&quot;manualOverrideText&quot;:&quot;&quot;},&quot;citationTag&quot;:&quot;MENDELEY_CITATION_v3_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&quot;,&quot;citationItems&quot;:[{&quot;id&quot;:&quot;5c3dd6f0-6120-35fa-aaa8-821bcc7ecf55&quot;,&quot;itemData&quot;:{&quot;type&quot;:&quot;article-journal&quot;,&quot;id&quot;:&quot;5c3dd6f0-6120-35fa-aaa8-821bcc7ecf55&quot;,&quot;title&quot;:&quot;Modul Pelatihan Kewirausaan Sosial&quot;,&quot;author&quot;:[{&quot;family&quot;:&quot;Nurfalah&quot;,&quot;given&quot;:&quot;Yuyun&quot;,&quot;parse-names&quot;:false,&quot;dropping-particle&quot;:&quot;&quot;,&quot;non-dropping-particle&quot;:&quot;&quot;}],&quot;container-title&quot;:&quot;Kementrian Pendidikan dan Kebudayaan PP-PAUD &amp; DIKMAS Jawa Barat&quot;,&quot;issued&quot;:{&quot;date-parts&quot;:[[2016]]},&quot;container-title-short&quot;:&quot;&quot;},&quot;isTemporary&quot;:false}]},{&quot;citationID&quot;:&quot;MENDELEY_CITATION_97954195-362a-4ced-88b6-b5d4095bae37&quot;,&quot;properties&quot;:{&quot;noteIndex&quot;:0},&quot;isEdited&quot;:false,&quot;manualOverride&quot;:{&quot;isManuallyOverridden&quot;:false,&quot;citeprocText&quot;:&quot;(Aini et al., 2022)&quot;,&quot;manualOverrideText&quot;:&quot;&quot;},&quot;citationTag&quot;:&quot;MENDELEY_CITATION_v3_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&quot;,&quot;citationItems&quot;:[{&quot;id&quot;:&quot;d7e43eb9-1865-3925-bc7e-6c6419ada8a6&quot;,&quot;itemData&quot;:{&quot;type&quot;:&quot;article-journal&quot;,&quot;id&quot;:&quot;d7e43eb9-1865-3925-bc7e-6c6419ada8a6&quot;,&quot;title&quot;:&quot;Pengelolaan Limbah Nanas Tangkit Menjadi Eco-enzyme di Desa Tangkit Baru Muaro Jambi&quot;,&quot;author&quot;:[{&quot;family&quot;:&quot;Aini&quot;,&quot;given&quot;:&quot;Fitratul&quot;,&quot;parse-names&quot;:false,&quot;dropping-particle&quot;:&quot;&quot;,&quot;non-dropping-particle&quot;:&quot;&quot;},{&quot;family&quot;:&quot;Maritsa&quot;,&quot;given&quot;:&quot;Hasnaul&quot;,&quot;parse-names&quot;:false,&quot;dropping-particle&quot;:&quot;&quot;,&quot;non-dropping-particle&quot;:&quot;&quot;},{&quot;family&quot;:&quot;Irvan&quot;,&quot;given&quot;:&quot;Ashif&quot;,&quot;parse-names&quot;:false,&quot;dropping-particle&quot;:&quot;&quot;,&quot;non-dropping-particle&quot;:&quot;&quot;},{&quot;family&quot;:&quot;Sazali&quot;,&quot;given&quot;:&quot;Ahmad&quot;,&quot;parse-names&quot;:false,&quot;dropping-particle&quot;:&quot;&quot;,&quot;non-dropping-particle&quot;:&quot;&quot;},{&quot;family&quot;:&quot;Wulandari&quot;,&quot;given&quot;:&quot;Tia&quot;,&quot;parse-names&quot;:false,&quot;dropping-particle&quot;:&quot;&quot;,&quot;non-dropping-particle&quot;:&quot;&quot;}],&quot;container-title&quot;:&quot;Jurnal Abdi Masyarakat Indonesia&quot;,&quot;DOI&quot;:&quot;10.54082/jamsi.376&quot;,&quot;ISSN&quot;:&quot;2807-6567&quot;,&quot;URL&quot;:&quot;https://doi.org/10.54082/jamsi.376&quot;,&quot;issued&quot;:{&quot;date-parts&quot;:[[2022]]},&quot;page&quot;:&quot;1127-1132&quot;,&quot;abstract&quot;:&quot;Desa Tangkit Baru merupakan sentra produksi nanas terbesar di Jambi dan dijuluki dengan Desa emas sejuta nanas. Penduduk di desa ini banyak membuka home industri (UMKM) yang memanfaatkan bahan baku nanas menjadi berbagai inovasi olahan nanas, seperti dodol, selai dan manisan dengan sekali produksi menghabiskan 500-1000 buah nanas yang limbahnya dibuang ke lingkungan. Kegiatan Pengabdian kepada masyarakat ini bertujuan mengolah limbah nanas yang tidak termanfaatkan menjadi produk Eco-enzyme yang benilai jual. Pengabdian ini dilakukan melalui tiga tahap, yaitu tahap observasi dan perencanaan, tahap implementasi kegiatan, serta tahap evaluasi. Kelompok sasaran dari kegiatan ini adalah kelompok UMKM dari CV Tulimario dan CV Yusra di desa Tangkit Baru. Hasil dari kegiatan ini adalah edukasi warga dalam m engoptimalkan pengelolaan limbah nanasmenjadi produk yang benilai tinggi sepertiEco-enzyme. Dengan kegiatan PKM yang telah dilakukan ini, kelompok UMKM di Desa Tangkit Baru dapat memanfaatkan limbah dari kulit nanas sebagai bioproduk inovasi dalam mengembangkan produk industri lokal khususnya agroindustri nanas secara berkelanjutan.&quot;,&quot;issue&quot;:&quot;3&quot;,&quot;volume&quot;:&quot;2&quot;,&quot;container-title-short&quot;:&quot;&quot;},&quot;isTemporary&quot;:false}]},{&quot;citationID&quot;:&quot;MENDELEY_CITATION_d3790418-f360-4617-a99c-5657552b72e1&quot;,&quot;properties&quot;:{&quot;noteIndex&quot;:0},&quot;isEdited&quot;:false,&quot;manualOverride&quot;:{&quot;isManuallyOverridden&quot;:false,&quot;citeprocText&quot;:&quot;(Efni Anita et al., 2023)&quot;,&quot;manualOverrideText&quot;:&quot;&quot;},&quot;citationTag&quot;:&quot;MENDELEY_CITATION_v3_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&quot;,&quot;citationItems&quot;:[{&quot;id&quot;:&quot;fa2f604e-0d7f-3202-9349-3b575e25eccf&quot;,&quot;itemData&quot;:{&quot;type&quot;:&quot;article-journal&quot;,&quot;id&quot;:&quot;fa2f604e-0d7f-3202-9349-3b575e25eccf&quot;,&quot;title&quot;:&quot;ANALISIS STRATEGI BISNIS BATIK (STUDI PADA DIANA BATIK DI SEBERANG KOTA JAMBI)&quot;,&quot;author&quot;:[{&quot;family&quot;:&quot;Efni Anita&quot;,&quot;given&quot;:&quot;&quot;,&quot;parse-names&quot;:false,&quot;dropping-particle&quot;:&quot;&quot;,&quot;non-dropping-particle&quot;:&quot;&quot;},{&quot;family&quot;:&quot;Rabiyatul Alawiyah&quot;,&quot;given&quot;:&quot;&quot;,&quot;parse-names&quot;:false,&quot;dropping-particle&quot;:&quot;&quot;,&quot;non-dropping-particle&quot;:&quot;&quot;},{&quot;family&quot;:&quot;Syahrurromadhon&quot;,&quot;given&quot;:&quot;&quot;,&quot;parse-names&quot;:false,&quot;dropping-particle&quot;:&quot;&quot;,&quot;non-dropping-particle&quot;:&quot;&quot;}],&quot;container-title&quot;:&quot;Journal of Student Research&quot;,&quot;DOI&quot;:&quot;10.55606/jsr.v1i6.1811&quot;,&quot;ISSN&quot;:&quot;2963-9697&quot;,&quot;URL&quot;:&quot;https://ejurnal.stie-trianandra.ac.id/index.php/jsr/article/view/1811&quot;,&quot;issued&quot;:{&quot;date-parts&quot;:[[2023,10,29]]},&quot;page&quot;:&quot;312-326&quot;,&quot;abstract&quot;:&quot;&lt;p&gt;Penelitian ini bertujuan untuk mengetahui analisis strategi pengembangan batik yang berada di seberang kota jambi, Jenis penelitian ini adalah studi kasus pada Diana Batik. Data yang digunakan adalah data primer yang diperoleh dari hal wawancara dan kuesioner berkaitan dengan analisi strategi pengembangan batik. Hasil kuesioner dan wawancara akan dialisis menggunakan teknik analisis deskriptif kualitatif. Hasil penelitian menunjukkan seluruh Diana Batik yang berada di Seberang Kota Jambi menggunakan strategi fokus (kombinasi dan cose leadership dan strategi diferensiasi), dan jenis strategi yang digunakan yaitu pewarnaan menggunakan naptol dan indigosol, inovasi motif, pemasaran dengan menggunakan media sosial dan pameran, penggunaan alat yang modem seperti canting elektrik dan kompor gas, serta inovasi motif dengan modifikan motif.&lt;/p&gt;&quot;,&quot;issue&quot;:&quot;6&quot;,&quot;volume&quot;:&quot;1&quot;,&quot;container-title-short&quot;:&quot;&quot;},&quot;isTemporary&quot;:false}]},{&quot;citationID&quot;:&quot;MENDELEY_CITATION_514e2869-b838-4cf3-b543-2bdd51f3498d&quot;,&quot;properties&quot;:{&quot;noteIndex&quot;:0},&quot;isEdited&quot;:false,&quot;manualOverride&quot;:{&quot;isManuallyOverridden&quot;:false,&quot;citeprocText&quot;:&quot;(Mahendri, 2024)&quot;,&quot;manualOverrideText&quot;:&quot;&quot;},&quot;citationTag&quot;:&quot;MENDELEY_CITATION_v3_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&quot;,&quot;citationItems&quot;:[{&quot;id&quot;:&quot;07fb82b8-ee51-3d1c-a219-d7fb4c263945&quot;,&quot;itemData&quot;:{&quot;type&quot;:&quot;article-journal&quot;,&quot;id&quot;:&quot;07fb82b8-ee51-3d1c-a219-d7fb4c263945&quot;,&quot;title&quot;:&quot;Pengembangan Ekonomi Kreatif Hasil Pertanian Dan Manajemen Bisnis Kecil Menengah Di Era Digital Di Desa Mekar Sari Sekotong&quot;,&quot;author&quot;:[{&quot;family&quot;:&quot;Mahendri&quot;,&quot;given&quot;:&quot;I Gede Bayu Wijaya A N D Ni Nyoman Suli Asmara Yanti A N D Nengah Sukendri A N D Ida Kade Suparta A N D Ida Ayu Nyoman Sutrian A N D Ni Ketut Rani Putri&quot;,&quot;parse-names&quot;:false,&quot;dropping-particle&quot;:&quot;&quot;,&quot;non-dropping-particle&quot;:&quot;&quot;}],&quot;container-title&quot;:&quot;Jurnal Abdimas Independen&quot;,&quot;DOI&quot;:&quot;10.29303/independen.v5i1.1082&quot;,&quot;ISSN&quot;:&quot;2746-0150&quot;,&quot;URL&quot;:&quot;http://dx.doi.org/10.29303/independen.v5i1.1082&quot;,&quot;issued&quot;:{&quot;date-parts&quot;:[[2024,6]]},&quot;page&quot;:&quot;61-71&quot;,&quot;abstract&quot;:&quot;Perubahan orientasi ekonomi global ini, yang menekankan pentingnya aset sumber daya manusia, menghasilkan persaingan yang ketat dalam ranah kreativitas (kompetisi bakat global). Peningkatan kapasitas desa dapat meningkatkan kemandirian masyarakat pedesaan dengan mempromosikan potensi yang luar biasa, memperkuat institusi, dan memberdayakan masyarakat. Peningkatan daerah pedesaan melalui industrialisasi pertanian atau peningkatan produksi pangan bergantung pada kemajuan lokal dan ekspansi ekonomi. Terletak di dusun Nusa Sari, Desa Mekar Sari, dicirikan oleh ekonomi berbasis pertanian dan perkebunan, yang dapat menjadi sumber daya dalam membangun industri kreatif Usaha Mikro dan Kecil. Tujuan dari pengabdian kepada Masyarakat ini adalah memberikan pemahaman dan pelatihan tentang pemanfaatan sumber daya dari hasil pertanian dan perkebunan sehingga menjadi industry kreatif yang dapat dijalankan oleh Masyarakat pada lokasi pengabdian. Metode yang digunakan pada pengabdian kepada Masyarakat yang pertama adalah dengan melakukan observasi sasaran yang dituju untuk diberikan pelatihan pengembangan industry kreatif. Selanjutnya, sumber daya pelatihan yang diberikan kepada masyarakat, meliputi identifikasi prospek ekonomi dalam masyarakat, menanamkan dorongan kewirausahaan, dan mengawasi administrasi keuangan bergulir. Ini diikuti dengan eksplorasi semua aset yang layak dalam masyarakat yang dapat berfungsi sebagai dasar untuk kegiatan bisnis. Hasil dari pengabdian kepada masyarakat menunjukkan bahwa dusun Nusa Sari, memiliki potensi yang besar untuk dimanfaatkan sebagai sumber daya yang dikelola oleh masyarakat yang menjanjikan untuk perdagangan dan memperoleh bahan-bahan yang diperlukan. Tingkat pendidikan para ibu dan remaja di Dusun Nusa Sari mempengaruhi kemampuan mereka untuk maju dan berkembang. Kurangnya modal ventura di antara mitra menghambat motivasi mereka untuk meningkatkan situasi ekonomi mereka. Meskipun demikian, mitra menunjukkan dedikasi yang kuat untuk secara efektif mengelola dana bergulir yang disediakan oleh tim proyek, yang bertujuan untuk mendukung modal kerja mereka&quot;,&quot;issue&quot;:&quot;1&quot;,&quot;volume&quot;:&quot;5&quot;,&quot;container-title-short&quot;:&quot;&quot;},&quot;isTemporary&quot;:false}]},{&quot;citationID&quot;:&quot;MENDELEY_CITATION_f6109229-1f23-492b-b906-dd2d06bbbf96&quot;,&quot;properties&quot;:{&quot;noteIndex&quot;:0},&quot;isEdited&quot;:false,&quot;manualOverride&quot;:{&quot;isManuallyOverridden&quot;:false,&quot;citeprocText&quot;:&quot;(Syahrier et al., 2026)&quot;,&quot;manualOverrideText&quot;:&quot;&quot;},&quot;citationTag&quot;:&quot;MENDELEY_CITATION_v3_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&quot;,&quot;citationItems&quot;:[{&quot;id&quot;:&quot;0b4d5b8d-f911-3ab2-83c3-4b7cce90241e&quot;,&quot;itemData&quot;:{&quot;type&quot;:&quot;article-journal&quot;,&quot;id&quot;:&quot;0b4d5b8d-f911-3ab2-83c3-4b7cce90241e&quot;,&quot;title&quot;:&quot;Analysis of Social Capital in Community Forest Management (HKm) in Muaro Jambi Regency&quot;,&quot;author&quot;:[{&quot;family&quot;:&quot;Syahrier&quot;,&quot;given&quot;:&quot;Fajar Alan&quot;,&quot;parse-names&quot;:false,&quot;dropping-particle&quot;:&quot;&quot;,&quot;non-dropping-particle&quot;:&quot;&quot;},{&quot;family&quot;:&quot;Anshori&quot;,&quot;given&quot;:&quot;M Wira&quot;,&quot;parse-names&quot;:false,&quot;dropping-particle&quot;:&quot;&quot;,&quot;non-dropping-particle&quot;:&quot;&quot;},{&quot;family&quot;:&quot;Pratama&quot;,&quot;given&quot;:&quot;Galank&quot;,&quot;parse-names&quot;:false,&quot;dropping-particle&quot;:&quot;&quot;,&quot;non-dropping-particle&quot;:&quot;&quot;},{&quot;family&quot;:&quot;Sazeta&quot;,&quot;given&quot;:&quot;Mirza&quot;,&quot;parse-names&quot;:false,&quot;dropping-particle&quot;:&quot;&quot;,&quot;non-dropping-particle&quot;:&quot;&quot;},{&quot;family&quot;:&quot;Rizal&quot;,&quot;given&quot;:&quot;Azira Novia&quot;,&quot;parse-names&quot;:false,&quot;dropping-particle&quot;:&quot;&quot;,&quot;non-dropping-particle&quot;:&quot;&quot;}],&quot;container-title&quot;:&quot;Jurnal Ilmiah Global Education&quot;,&quot;ISSN&quot;:&quot;2723-4665&quot;,&quot;issued&quot;:{&quot;date-parts&quot;:[[2026]]},&quot;page&quot;:&quot;558-570&quot;,&quot;issue&quot;:&quot;1&quot;,&quot;volume&quot;:&quot;7&quot;,&quot;container-title-short&quot;:&quot;&quot;},&quot;isTemporary&quot;:false}]},{&quot;citationID&quot;:&quot;MENDELEY_CITATION_a6efa405-7cda-4fbc-bf95-946be16df499&quot;,&quot;properties&quot;:{&quot;noteIndex&quot;:0},&quot;isEdited&quot;:false,&quot;manualOverride&quot;:{&quot;isManuallyOverridden&quot;:false,&quot;citeprocText&quot;:&quot;(Nurfalah, 2016)&quot;,&quot;manualOverrideText&quot;:&quot;&quot;},&quot;citationTag&quot;:&quot;MENDELEY_CITATION_v3_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&quot;,&quot;citationItems&quot;:[{&quot;id&quot;:&quot;5c3dd6f0-6120-35fa-aaa8-821bcc7ecf55&quot;,&quot;itemData&quot;:{&quot;type&quot;:&quot;article-journal&quot;,&quot;id&quot;:&quot;5c3dd6f0-6120-35fa-aaa8-821bcc7ecf55&quot;,&quot;title&quot;:&quot;Modul Pelatihan Kewirausaan Sosial&quot;,&quot;author&quot;:[{&quot;family&quot;:&quot;Nurfalah&quot;,&quot;given&quot;:&quot;Yuyun&quot;,&quot;parse-names&quot;:false,&quot;dropping-particle&quot;:&quot;&quot;,&quot;non-dropping-particle&quot;:&quot;&quot;}],&quot;container-title&quot;:&quot;Kementrian Pendidikan dan Kebudayaan PP-PAUD &amp; DIKMAS Jawa Barat&quot;,&quot;issued&quot;:{&quot;date-parts&quot;:[[2016]]},&quot;container-title-short&quot;:&quot;&quot;},&quot;isTemporary&quot;:false}]},{&quot;citationID&quot;:&quot;MENDELEY_CITATION_1feface7-5409-4ee5-a458-a5e77bf97e4f&quot;,&quot;properties&quot;:{&quot;noteIndex&quot;:0},&quot;isEdited&quot;:false,&quot;manualOverride&quot;:{&quot;isManuallyOverridden&quot;:false,&quot;citeprocText&quot;:&quot;(Santos, 2023)&quot;,&quot;manualOverrideText&quot;:&quot;&quot;},&quot;citationTag&quot;:&quot;MENDELEY_CITATION_v3_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&quot;,&quot;citationItems&quot;:[{&quot;id&quot;:&quot;2ab7354f-a85c-3c03-911f-1e60ce1a8bef&quot;,&quot;itemData&quot;:{&quot;type&quot;:&quot;article-journal&quot;,&quot;id&quot;:&quot;2ab7354f-a85c-3c03-911f-1e60ce1a8bef&quot;,&quot;title&quot;:&quot;Social Entrepreneurship as a Family Resemblance Concept with Distinct Ethical Views&quot;,&quot;author&quot;:[{&quot;family&quot;:&quot;Santos&quot;,&quot;given&quot;:&quot;Filipa Lancastre A N D Carmen Lages A N D Filipe&quot;,&quot;parse-names&quot;:false,&quot;dropping-particle&quot;:&quot;&quot;,&quot;non-dropping-particle&quot;:&quot;&quot;}],&quot;container-title&quot;:&quot;Journal of Business Ethics&quot;,&quot;DOI&quot;:&quot;10.1007/s10551-023-05468-z&quot;,&quot;ISSN&quot;:&quot;0167-4544, 1573-0697&quot;,&quot;URL&quot;:&quot;https://doi.org/10.1007/s10551-023-05468-z&quot;,&quot;issued&quot;:{&quot;date-parts&quot;:[[2023,6]]},&quot;page&quot;:&quot;611-632&quot;,&quot;abstract&quot;:&quot;Abstract Almost 25 years after Dees’ article on the meaning of social entrepreneurship, conceptual controversy persists. Based on a qualitative analysis of 209 definitions of social entrepreneurship and respective academic articles, we argue that the concept follows a family resemblance structure and identify the 12 distinct attributes that comprehensively define it. Membership in social entrepreneurship is not defined by a case possessing a universally accepted set of criterial features but by carrying shared attributes with other cases. The family resemblance structure points to the persistent fallacy of using the same term to label different phenomena and cautions researchers against causal homogeneity assumptions among different conceptual subtypes. Assuming a descriptive stance, we shed light on how distinct ethical positions relate to different definitions of social entrepreneurship. Among the existing conceptual variety, we identify four prominent subtypes and find that ‘market-based’ conceptualizations relate to economism , the ‘social business’ subtype relates to rule utilitarian positions, ‘efficiency-driven’ definitions are associated with hedonistic act utilitarian views, and the ‘transformational impact’ subtype is akin to a eudemonic act utilitarian stance.&quot;,&quot;publisher&quot;:&quot;Springer Science+Business Media&quot;,&quot;issue&quot;:&quot;3&quot;,&quot;volume&quot;:&quot;191&quot;,&quot;container-title-short&quot;:&quot;&quot;},&quot;isTemporary&quot;:false}]},{&quot;citationID&quot;:&quot;MENDELEY_CITATION_5c75fff3-84e1-4a8b-a11e-c7b65d551545&quot;,&quot;properties&quot;:{&quot;noteIndex&quot;:0},&quot;isEdited&quot;:false,&quot;manualOverride&quot;:{&quot;isManuallyOverridden&quot;:false,&quot;citeprocText&quot;:&quot;(Nurfalah, 2016)&quot;,&quot;manualOverrideText&quot;:&quot;&quot;},&quot;citationTag&quot;:&quot;MENDELEY_CITATION_v3_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&quot;,&quot;citationItems&quot;:[{&quot;id&quot;:&quot;5c3dd6f0-6120-35fa-aaa8-821bcc7ecf55&quot;,&quot;itemData&quot;:{&quot;type&quot;:&quot;article-journal&quot;,&quot;id&quot;:&quot;5c3dd6f0-6120-35fa-aaa8-821bcc7ecf55&quot;,&quot;title&quot;:&quot;Modul Pelatihan Kewirausaan Sosial&quot;,&quot;author&quot;:[{&quot;family&quot;:&quot;Nurfalah&quot;,&quot;given&quot;:&quot;Yuyun&quot;,&quot;parse-names&quot;:false,&quot;dropping-particle&quot;:&quot;&quot;,&quot;non-dropping-particle&quot;:&quot;&quot;}],&quot;container-title&quot;:&quot;Kementrian Pendidikan dan Kebudayaan PP-PAUD &amp; DIKMAS Jawa Barat&quot;,&quot;issued&quot;:{&quot;date-parts&quot;:[[2016]]},&quot;container-title-short&quot;:&quot;&quot;},&quot;isTemporary&quot;:false}]},{&quot;citationID&quot;:&quot;MENDELEY_CITATION_55b0c965-505b-409a-a541-b07bcb651f46&quot;,&quot;properties&quot;:{&quot;noteIndex&quot;:0},&quot;isEdited&quot;:false,&quot;manualOverride&quot;:{&quot;isManuallyOverridden&quot;:false,&quot;citeprocText&quot;:&quot;(Artha et al., 2024)&quot;,&quot;manualOverrideText&quot;:&quot;&quot;},&quot;citationTag&quot;:&quot;MENDELEY_CITATION_v3_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&quot;,&quot;citationItems&quot;:[{&quot;id&quot;:&quot;22611b84-7dba-3529-8e88-df93ab04606a&quot;,&quot;itemData&quot;:{&quot;type&quot;:&quot;article-journal&quot;,&quot;id&quot;:&quot;22611b84-7dba-3529-8e88-df93ab04606a&quot;,&quot;title&quot;:&quot;Peran Kewirausahaan Sosial dalam Mengembangkan Model Bisnis dan Mengukur Kinerja Pengusaha&quot;,&quot;author&quot;:[{&quot;family&quot;:&quot;Artha&quot;,&quot;given&quot;:&quot;Arsya Sinatria&quot;,&quot;parse-names&quot;:false,&quot;dropping-particle&quot;:&quot;&quot;,&quot;non-dropping-particle&quot;:&quot;&quot;},{&quot;family&quot;:&quot;Maseleno&quot;,&quot;given&quot;:&quot;Andino&quot;,&quot;parse-names&quot;:false,&quot;dropping-particle&quot;:&quot;&quot;,&quot;non-dropping-particle&quot;:&quot;&quot;},{&quot;family&quot;:&quot;Hubur&quot;,&quot;given&quot;:&quot;Aa&quot;,&quot;parse-names&quot;:false,&quot;dropping-particle&quot;:&quot;&quot;,&quot;non-dropping-particle&quot;:&quot;&quot;}],&quot;container-title&quot;:&quot;Jurnal Greenation Sosial dan Politik&quot;,&quot;ISSN&quot;:&quot;2985-9433&quot;,&quot;issued&quot;:{&quot;date-parts&quot;:[[2024]]},&quot;page&quot;:&quot;136-143&quot;,&quot;issue&quot;:&quot;3&quot;,&quot;volume&quot;:&quot;2&quot;,&quot;container-title-short&quot;:&quot;&quot;},&quot;isTemporary&quot;:false}]},{&quot;citationID&quot;:&quot;MENDELEY_CITATION_336159cb-5a1e-49d3-88e7-fe8ca5b128b5&quot;,&quot;properties&quot;:{&quot;noteIndex&quot;:0},&quot;isEdited&quot;:false,&quot;manualOverride&quot;:{&quot;isManuallyOverridden&quot;:false,&quot;citeprocText&quot;:&quot;(Damhudi et al., 2024)&quot;,&quot;manualOverrideText&quot;:&quot;&quot;},&quot;citationTag&quot;:&quot;MENDELEY_CITATION_v3_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&quot;,&quot;citationItems&quot;:[{&quot;id&quot;:&quot;25ea31da-6c0c-3b90-9c86-77e497aec769&quot;,&quot;itemData&quot;:{&quot;type&quot;:&quot;article-journal&quot;,&quot;id&quot;:&quot;25ea31da-6c0c-3b90-9c86-77e497aec769&quot;,&quot;title&quot;:&quot;Pengaruh Produk dan Jasa Agrowisata Serta Teknologi Digital Terhadap Pendapatan Dan Kesejahteraan Petani Nanas Desa Tangkit Baru Kecamatan Sungai Gelam Kabupaten Muaro Jambi&quot;,&quot;author&quot;:[{&quot;family&quot;:&quot;Damhudi&quot;,&quot;given&quot;:&quot;Dedi&quot;,&quot;parse-names&quot;:false,&quot;dropping-particle&quot;:&quot;&quot;,&quot;non-dropping-particle&quot;:&quot;&quot;},{&quot;family&quot;:&quot;Suandi&quot;,&quot;given&quot;:&quot;Suandi&quot;,&quot;parse-names&quot;:false,&quot;dropping-particle&quot;:&quot;&quot;,&quot;non-dropping-particle&quot;:&quot;&quot;},{&quot;family&quot;:&quot;Wahyuni&quot;,&quot;given&quot;:&quot;Ira&quot;,&quot;parse-names&quot;:false,&quot;dropping-particle&quot;:&quot;&quot;,&quot;non-dropping-particle&quot;:&quot;&quot;}],&quot;container-title&quot;:&quot;Jurnal MeA (Media Agribisnis)&quot;,&quot;ISSN&quot;:&quot;2541-6898&quot;,&quot;issued&quot;:{&quot;date-parts&quot;:[[2024]]},&quot;page&quot;:&quot;144-154&quot;,&quot;issue&quot;:&quot;2&quot;,&quot;volume&quot;:&quot;9&quot;,&quot;container-title-short&quot;:&quot;&quot;},&quot;isTemporary&quot;:false}]},{&quot;citationID&quot;:&quot;MENDELEY_CITATION_9a39c9c6-bc07-4490-803d-fd3434af78dc&quot;,&quot;properties&quot;:{&quot;noteIndex&quot;:0},&quot;isEdited&quot;:false,&quot;manualOverride&quot;:{&quot;isManuallyOverridden&quot;:false,&quot;citeprocText&quot;:&quot;(Rizal et al., 2025)&quot;,&quot;manualOverrideText&quot;:&quot;&quot;},&quot;citationTag&quot;:&quot;MENDELEY_CITATION_v3_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&quot;,&quot;citationItems&quot;:[{&quot;id&quot;:&quot;cdf0a5df-146b-3877-b863-b3782136f5db&quot;,&quot;itemData&quot;:{&quot;type&quot;:&quot;article-journal&quot;,&quot;id&quot;:&quot;cdf0a5df-146b-3877-b863-b3782136f5db&quot;,&quot;title&quot;:&quot;Strategi Adaptasi Industri Batik Tulis di Kawasan Seberang Kota Jambi&quot;,&quot;author&quot;:[{&quot;family&quot;:&quot;Rizal&quot;,&quot;given&quot;:&quot;Azira Novia&quot;,&quot;parse-names&quot;:false,&quot;dropping-particle&quot;:&quot;&quot;,&quot;non-dropping-particle&quot;:&quot;&quot;},{&quot;family&quot;:&quot;Rahmadani&quot;,&quot;given&quot;:&quot;Suci&quot;,&quot;parse-names&quot;:false,&quot;dropping-particle&quot;:&quot;&quot;,&quot;non-dropping-particle&quot;:&quot;&quot;},{&quot;family&quot;:&quot;Putri&quot;,&quot;given&quot;:&quot;Revi Jeane&quot;,&quot;parse-names&quot;:false,&quot;dropping-particle&quot;:&quot;&quot;,&quot;non-dropping-particle&quot;:&quot;&quot;}],&quot;container-title&quot;:&quot;Edu Sociata: Jurnal Pendidikan Sosiologi&quot;,&quot;accessed&quot;:{&quot;date-parts&quot;:[[2025,10,7]]},&quot;DOI&quot;:&quot;https://doi.org/10.33627/es.v8i1.3461&quot;,&quot;ISSN&quot;:&quot;2599-2511&quot;,&quot;URL&quot;:&quot;https://jurnal.stkipbima.ac.id/index.php/ES/article/view/3461&quot;,&quot;issued&quot;:{&quot;date-parts&quot;:[[2025,6]]},&quot;page&quot;:&quot;385-94&quot;,&quot;abstract&quot;:&quot;This article discusses the strategy of batik Jambi industry owners to maintain existence in community. As a superior regional product, this industry has fluctuation of Jambi batik craftsmen in recent years as well as high competition with batik craftsmen from Java Island with cheaper prices. The research was conducted in Danau Teluk District and used a qualitative method with a case study design. The finding of this research is showed that there are four strategies in Batik Jambi industry. First, the successive investment strategy that the selection of workers according to certain criteria and there is participation of families involved in the Batik Jambi industry. Second, the educational investment strategy is the owners of industry, craftsmen and the government collaborate through training and outreach programs and produce more varied and innovative products. Third, the economic investment strategy, that is by utilizing economic and social capital and innovating marketing techniques that are currently more easier to public. Fourth, a symbolic investment strategy that is seen in the efforts of industrial owners to improve the quality of their products so it can be improves sales and customer satisfaction.&quot;,&quot;volume&quot;:&quot;8&quot;,&quot;container-title-short&quot;:&quot;&quot;},&quot;isTemporary&quot;:false}]}]"/>
    <we:property name="MENDELEY_CITATIONS_STYLE" value="{&quot;id&quot;:&quot;https://www.zotero.org/styles/apa&quot;,&quot;title&quot;:&quot;APA Style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9EE3F0-778A-4DEC-A494-9B365B3745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11</Pages>
  <Words>5226</Words>
  <Characters>29794</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34951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ACER</cp:lastModifiedBy>
  <cp:revision>5</cp:revision>
  <cp:lastPrinted>2018-09-20T01:54:00Z</cp:lastPrinted>
  <dcterms:created xsi:type="dcterms:W3CDTF">2026-06-14T16:09:00Z</dcterms:created>
  <dcterms:modified xsi:type="dcterms:W3CDTF">2026-06-22T16:09:00Z</dcterms:modified>
</cp:coreProperties>
</file>